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D5E8" w14:textId="77777777" w:rsidR="03D29C69" w:rsidRDefault="03D29C69" w:rsidP="3D434B5F">
      <w:pPr>
        <w:spacing w:line="259" w:lineRule="auto"/>
        <w:ind w:left="-850"/>
        <w:rPr>
          <w:rFonts w:cs="Calibri"/>
        </w:rPr>
      </w:pPr>
      <w:r>
        <w:rPr>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14:paraId="725C124D" w14:textId="77777777" w:rsidR="3D434B5F" w:rsidRDefault="3D434B5F" w:rsidP="3D434B5F">
      <w:pPr>
        <w:spacing w:line="259" w:lineRule="auto"/>
        <w:ind w:left="-850"/>
        <w:rPr>
          <w:rFonts w:cs="Calibri"/>
        </w:rPr>
      </w:pPr>
    </w:p>
    <w:p w14:paraId="5136F8E6" w14:textId="5D7274BA" w:rsidR="03D29C69" w:rsidRDefault="03D29C69" w:rsidP="3D434B5F">
      <w:pPr>
        <w:spacing w:line="257" w:lineRule="auto"/>
        <w:jc w:val="center"/>
        <w:rPr>
          <w:rFonts w:ascii="Arial" w:eastAsia="Arial" w:hAnsi="Arial" w:cs="Arial"/>
          <w:color w:val="808080" w:themeColor="background1" w:themeShade="80"/>
          <w:sz w:val="48"/>
          <w:szCs w:val="48"/>
        </w:rPr>
      </w:pPr>
      <w:r w:rsidRPr="3D434B5F">
        <w:rPr>
          <w:rFonts w:ascii="Arial" w:eastAsia="Arial" w:hAnsi="Arial" w:cs="Arial"/>
          <w:color w:val="808080" w:themeColor="background1" w:themeShade="80"/>
          <w:sz w:val="48"/>
          <w:szCs w:val="48"/>
        </w:rPr>
        <w:t>Meeting</w:t>
      </w:r>
      <w:r w:rsidR="00911D70">
        <w:rPr>
          <w:rFonts w:ascii="Arial" w:eastAsia="Arial" w:hAnsi="Arial" w:cs="Arial"/>
          <w:color w:val="808080" w:themeColor="background1" w:themeShade="80"/>
          <w:sz w:val="48"/>
          <w:szCs w:val="48"/>
        </w:rPr>
        <w:t xml:space="preserve"> Minutes Template</w:t>
      </w:r>
    </w:p>
    <w:p w14:paraId="44F7832B" w14:textId="77777777" w:rsidR="3D434B5F" w:rsidRDefault="3D434B5F" w:rsidP="3D434B5F">
      <w:pPr>
        <w:spacing w:line="257" w:lineRule="auto"/>
        <w:ind w:left="794" w:hanging="794"/>
        <w:jc w:val="center"/>
        <w:rPr>
          <w:rFonts w:ascii="Arial" w:eastAsia="Arial" w:hAnsi="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14:paraId="0223F854" w14:textId="77777777" w:rsidTr="0EA95551">
        <w:trPr>
          <w:trHeight w:val="300"/>
        </w:trPr>
        <w:tc>
          <w:tcPr>
            <w:tcW w:w="1710" w:type="dxa"/>
            <w:tcBorders>
              <w:top w:val="single" w:sz="6" w:space="0" w:color="93867A"/>
              <w:left w:val="nil"/>
              <w:bottom w:val="single" w:sz="6" w:space="0" w:color="93867A"/>
              <w:right w:val="nil"/>
            </w:tcBorders>
            <w:vAlign w:val="center"/>
          </w:tcPr>
          <w:p w14:paraId="666FECE0" w14:textId="77777777" w:rsidR="3D434B5F" w:rsidRDefault="3D434B5F" w:rsidP="3D434B5F">
            <w:pPr>
              <w:spacing w:line="259" w:lineRule="auto"/>
              <w:rPr>
                <w:rFonts w:ascii="Arial" w:eastAsia="Arial" w:hAnsi="Arial" w:cs="Arial"/>
              </w:rPr>
            </w:pPr>
            <w:r w:rsidRPr="3D434B5F">
              <w:rPr>
                <w:rFonts w:ascii="Arial" w:eastAsia="Arial" w:hAnsi="Arial" w:cs="Arial"/>
                <w:b/>
                <w:bCs/>
              </w:rPr>
              <w:t xml:space="preserve">Date </w:t>
            </w:r>
          </w:p>
        </w:tc>
        <w:tc>
          <w:tcPr>
            <w:tcW w:w="6915" w:type="dxa"/>
            <w:tcBorders>
              <w:top w:val="single" w:sz="6" w:space="0" w:color="93867A"/>
              <w:left w:val="nil"/>
              <w:bottom w:val="single" w:sz="6" w:space="0" w:color="93867A"/>
              <w:right w:val="nil"/>
            </w:tcBorders>
            <w:vAlign w:val="center"/>
          </w:tcPr>
          <w:p w14:paraId="6EDF288F" w14:textId="6D66F4A1" w:rsidR="76D7E7E8" w:rsidRDefault="000A1808" w:rsidP="3D434B5F">
            <w:pPr>
              <w:spacing w:line="259" w:lineRule="auto"/>
              <w:rPr>
                <w:rFonts w:ascii="Arial" w:eastAsia="Arial" w:hAnsi="Arial" w:cs="Arial"/>
              </w:rPr>
            </w:pPr>
            <w:r>
              <w:rPr>
                <w:rFonts w:ascii="Arial" w:eastAsia="Arial" w:hAnsi="Arial" w:cs="Arial"/>
              </w:rPr>
              <w:t>01</w:t>
            </w:r>
            <w:r w:rsidR="3D434B5F" w:rsidRPr="56219654">
              <w:rPr>
                <w:rFonts w:ascii="Arial" w:eastAsia="Arial" w:hAnsi="Arial" w:cs="Arial"/>
              </w:rPr>
              <w:t>/</w:t>
            </w:r>
            <w:r w:rsidR="002C2EE1">
              <w:rPr>
                <w:rFonts w:ascii="Arial" w:eastAsia="Arial" w:hAnsi="Arial" w:cs="Arial"/>
              </w:rPr>
              <w:t>0</w:t>
            </w:r>
            <w:r>
              <w:rPr>
                <w:rFonts w:ascii="Arial" w:eastAsia="Arial" w:hAnsi="Arial" w:cs="Arial"/>
              </w:rPr>
              <w:t>8</w:t>
            </w:r>
            <w:r w:rsidR="3D434B5F" w:rsidRPr="56219654">
              <w:rPr>
                <w:rFonts w:ascii="Arial" w:eastAsia="Arial" w:hAnsi="Arial" w:cs="Arial"/>
              </w:rPr>
              <w:t>/202</w:t>
            </w:r>
            <w:r w:rsidR="002C2EE1">
              <w:rPr>
                <w:rFonts w:ascii="Arial" w:eastAsia="Arial" w:hAnsi="Arial" w:cs="Arial"/>
              </w:rPr>
              <w:t>3</w:t>
            </w:r>
          </w:p>
        </w:tc>
      </w:tr>
      <w:tr w:rsidR="3D434B5F" w14:paraId="0EF9AF40" w14:textId="77777777" w:rsidTr="0EA95551">
        <w:trPr>
          <w:trHeight w:val="300"/>
        </w:trPr>
        <w:tc>
          <w:tcPr>
            <w:tcW w:w="1710" w:type="dxa"/>
            <w:tcBorders>
              <w:top w:val="single" w:sz="6" w:space="0" w:color="93867A"/>
              <w:left w:val="nil"/>
              <w:bottom w:val="single" w:sz="6" w:space="0" w:color="93867A"/>
              <w:right w:val="nil"/>
            </w:tcBorders>
            <w:vAlign w:val="center"/>
          </w:tcPr>
          <w:p w14:paraId="38FA6417" w14:textId="77777777" w:rsidR="3D434B5F" w:rsidRDefault="3D434B5F" w:rsidP="3D434B5F">
            <w:pPr>
              <w:spacing w:line="259" w:lineRule="auto"/>
              <w:rPr>
                <w:rFonts w:ascii="Arial" w:eastAsia="Arial" w:hAnsi="Arial" w:cs="Arial"/>
              </w:rPr>
            </w:pPr>
            <w:r w:rsidRPr="3D434B5F">
              <w:rPr>
                <w:rFonts w:ascii="Arial" w:eastAsia="Arial" w:hAnsi="Arial" w:cs="Arial"/>
                <w:b/>
                <w:bCs/>
              </w:rPr>
              <w:t>Time</w:t>
            </w:r>
          </w:p>
        </w:tc>
        <w:tc>
          <w:tcPr>
            <w:tcW w:w="6915" w:type="dxa"/>
            <w:tcBorders>
              <w:top w:val="single" w:sz="6" w:space="0" w:color="93867A"/>
              <w:left w:val="nil"/>
              <w:bottom w:val="single" w:sz="6" w:space="0" w:color="93867A"/>
              <w:right w:val="nil"/>
            </w:tcBorders>
            <w:vAlign w:val="center"/>
          </w:tcPr>
          <w:p w14:paraId="78DE9B53" w14:textId="49861EFF" w:rsidR="209E07F7" w:rsidRDefault="002C2EE1" w:rsidP="3D434B5F">
            <w:pPr>
              <w:spacing w:line="259" w:lineRule="auto"/>
              <w:rPr>
                <w:rFonts w:ascii="Arial" w:eastAsia="Arial" w:hAnsi="Arial" w:cs="Arial"/>
              </w:rPr>
            </w:pPr>
            <w:r w:rsidRPr="0EA95551">
              <w:rPr>
                <w:rFonts w:ascii="Arial" w:eastAsia="Arial" w:hAnsi="Arial" w:cs="Arial"/>
              </w:rPr>
              <w:t>9am</w:t>
            </w:r>
          </w:p>
        </w:tc>
      </w:tr>
      <w:tr w:rsidR="3D434B5F" w14:paraId="7576B4C8" w14:textId="77777777" w:rsidTr="0EA95551">
        <w:trPr>
          <w:trHeight w:val="300"/>
        </w:trPr>
        <w:tc>
          <w:tcPr>
            <w:tcW w:w="1710" w:type="dxa"/>
            <w:tcBorders>
              <w:top w:val="single" w:sz="6" w:space="0" w:color="93867A"/>
              <w:left w:val="nil"/>
              <w:bottom w:val="single" w:sz="6" w:space="0" w:color="93867A"/>
              <w:right w:val="nil"/>
            </w:tcBorders>
            <w:vAlign w:val="center"/>
          </w:tcPr>
          <w:p w14:paraId="1BC4D38A" w14:textId="77777777" w:rsidR="3D434B5F" w:rsidRDefault="3D434B5F" w:rsidP="3D434B5F">
            <w:pPr>
              <w:spacing w:line="259" w:lineRule="auto"/>
              <w:rPr>
                <w:rFonts w:ascii="Arial" w:eastAsia="Arial" w:hAnsi="Arial" w:cs="Arial"/>
              </w:rPr>
            </w:pPr>
            <w:r w:rsidRPr="3D434B5F">
              <w:rPr>
                <w:rFonts w:ascii="Arial" w:eastAsia="Arial" w:hAnsi="Arial" w:cs="Arial"/>
                <w:b/>
                <w:bCs/>
              </w:rPr>
              <w:t>Platform</w:t>
            </w:r>
          </w:p>
        </w:tc>
        <w:tc>
          <w:tcPr>
            <w:tcW w:w="6915" w:type="dxa"/>
            <w:tcBorders>
              <w:top w:val="single" w:sz="6" w:space="0" w:color="93867A"/>
              <w:left w:val="nil"/>
              <w:bottom w:val="single" w:sz="6" w:space="0" w:color="93867A"/>
              <w:right w:val="nil"/>
            </w:tcBorders>
            <w:vAlign w:val="center"/>
          </w:tcPr>
          <w:p w14:paraId="68F40BD4" w14:textId="77777777" w:rsidR="3D434B5F" w:rsidRDefault="3D434B5F" w:rsidP="3D434B5F">
            <w:pPr>
              <w:spacing w:line="259" w:lineRule="auto"/>
              <w:rPr>
                <w:rFonts w:ascii="Arial" w:eastAsia="Arial" w:hAnsi="Arial" w:cs="Arial"/>
              </w:rPr>
            </w:pPr>
            <w:r w:rsidRPr="3D434B5F">
              <w:rPr>
                <w:rFonts w:ascii="Arial" w:eastAsia="Arial" w:hAnsi="Arial" w:cs="Arial"/>
              </w:rPr>
              <w:t>Zoom</w:t>
            </w:r>
          </w:p>
        </w:tc>
      </w:tr>
      <w:tr w:rsidR="3D434B5F" w14:paraId="1D8A46ED" w14:textId="77777777" w:rsidTr="0EA95551">
        <w:trPr>
          <w:trHeight w:val="300"/>
        </w:trPr>
        <w:tc>
          <w:tcPr>
            <w:tcW w:w="1710" w:type="dxa"/>
            <w:tcBorders>
              <w:top w:val="single" w:sz="6" w:space="0" w:color="93867A"/>
              <w:left w:val="nil"/>
              <w:bottom w:val="single" w:sz="6" w:space="0" w:color="93867A"/>
              <w:right w:val="nil"/>
            </w:tcBorders>
            <w:vAlign w:val="center"/>
          </w:tcPr>
          <w:p w14:paraId="660244A8" w14:textId="77777777" w:rsidR="3D434B5F" w:rsidRDefault="3D434B5F" w:rsidP="3D434B5F">
            <w:pPr>
              <w:spacing w:line="259" w:lineRule="auto"/>
              <w:rPr>
                <w:rFonts w:ascii="Arial" w:eastAsia="Arial" w:hAnsi="Arial" w:cs="Arial"/>
              </w:rPr>
            </w:pPr>
            <w:r w:rsidRPr="3D434B5F">
              <w:rPr>
                <w:rFonts w:ascii="Arial" w:eastAsia="Arial" w:hAnsi="Arial" w:cs="Arial"/>
                <w:b/>
                <w:bCs/>
              </w:rPr>
              <w:t>Session</w:t>
            </w:r>
          </w:p>
        </w:tc>
        <w:tc>
          <w:tcPr>
            <w:tcW w:w="6915" w:type="dxa"/>
            <w:tcBorders>
              <w:top w:val="single" w:sz="6" w:space="0" w:color="93867A"/>
              <w:left w:val="nil"/>
              <w:bottom w:val="single" w:sz="6" w:space="0" w:color="93867A"/>
              <w:right w:val="nil"/>
            </w:tcBorders>
            <w:vAlign w:val="center"/>
          </w:tcPr>
          <w:p w14:paraId="0010BF5F" w14:textId="77777777" w:rsidR="3D434B5F" w:rsidRDefault="3D434B5F" w:rsidP="3D434B5F">
            <w:pPr>
              <w:spacing w:line="259" w:lineRule="auto"/>
              <w:rPr>
                <w:rFonts w:ascii="Arial" w:eastAsia="Arial" w:hAnsi="Arial" w:cs="Arial"/>
              </w:rPr>
            </w:pPr>
            <w:r w:rsidRPr="3D434B5F">
              <w:rPr>
                <w:rFonts w:ascii="Arial" w:eastAsia="Arial" w:hAnsi="Arial" w:cs="Arial"/>
              </w:rPr>
              <w:t>Team Meeting</w:t>
            </w:r>
          </w:p>
        </w:tc>
      </w:tr>
      <w:tr w:rsidR="3D434B5F" w14:paraId="2C4A3A5C" w14:textId="77777777" w:rsidTr="0EA95551">
        <w:trPr>
          <w:trHeight w:val="300"/>
        </w:trPr>
        <w:tc>
          <w:tcPr>
            <w:tcW w:w="1710" w:type="dxa"/>
            <w:tcBorders>
              <w:top w:val="single" w:sz="6" w:space="0" w:color="93867A"/>
              <w:left w:val="nil"/>
              <w:bottom w:val="single" w:sz="6" w:space="0" w:color="93867A"/>
              <w:right w:val="nil"/>
            </w:tcBorders>
            <w:vAlign w:val="center"/>
          </w:tcPr>
          <w:p w14:paraId="5CCFBA67" w14:textId="77777777" w:rsidR="3D434B5F" w:rsidRDefault="3D434B5F" w:rsidP="3D434B5F">
            <w:pPr>
              <w:spacing w:line="259" w:lineRule="auto"/>
              <w:rPr>
                <w:rFonts w:ascii="Arial" w:eastAsia="Arial" w:hAnsi="Arial" w:cs="Arial"/>
              </w:rPr>
            </w:pPr>
            <w:r w:rsidRPr="3D434B5F">
              <w:rPr>
                <w:rFonts w:ascii="Arial" w:eastAsia="Arial" w:hAnsi="Arial" w:cs="Arial"/>
                <w:b/>
                <w:bCs/>
              </w:rPr>
              <w:t>Aim</w:t>
            </w:r>
          </w:p>
        </w:tc>
        <w:tc>
          <w:tcPr>
            <w:tcW w:w="6915" w:type="dxa"/>
            <w:tcBorders>
              <w:top w:val="single" w:sz="6" w:space="0" w:color="93867A"/>
              <w:left w:val="nil"/>
              <w:bottom w:val="single" w:sz="6" w:space="0" w:color="93867A"/>
              <w:right w:val="nil"/>
            </w:tcBorders>
            <w:vAlign w:val="center"/>
          </w:tcPr>
          <w:p w14:paraId="282EF3C3" w14:textId="04385FB4" w:rsidR="3D434B5F" w:rsidRDefault="3D434B5F" w:rsidP="3D434B5F">
            <w:pPr>
              <w:spacing w:line="259" w:lineRule="auto"/>
              <w:rPr>
                <w:rFonts w:ascii="Arial" w:eastAsia="Arial" w:hAnsi="Arial" w:cs="Arial"/>
              </w:rPr>
            </w:pPr>
          </w:p>
        </w:tc>
      </w:tr>
      <w:tr w:rsidR="00950928" w14:paraId="1FE29229" w14:textId="77777777" w:rsidTr="0EA95551">
        <w:trPr>
          <w:trHeight w:val="300"/>
        </w:trPr>
        <w:tc>
          <w:tcPr>
            <w:tcW w:w="1710" w:type="dxa"/>
            <w:tcBorders>
              <w:top w:val="single" w:sz="6" w:space="0" w:color="93867A"/>
              <w:left w:val="nil"/>
              <w:bottom w:val="single" w:sz="6" w:space="0" w:color="93867A"/>
              <w:right w:val="nil"/>
            </w:tcBorders>
            <w:vAlign w:val="center"/>
          </w:tcPr>
          <w:p w14:paraId="6506DB6F" w14:textId="775D7C77" w:rsidR="00950928" w:rsidRDefault="00950928" w:rsidP="0067543C">
            <w:pPr>
              <w:spacing w:line="259" w:lineRule="auto"/>
              <w:rPr>
                <w:rFonts w:ascii="Arial" w:eastAsia="Arial" w:hAnsi="Arial" w:cs="Arial"/>
              </w:rPr>
            </w:pPr>
            <w:r>
              <w:rPr>
                <w:rFonts w:ascii="Arial" w:eastAsia="Arial" w:hAnsi="Arial" w:cs="Arial"/>
                <w:b/>
                <w:bCs/>
              </w:rPr>
              <w:t>Attendance</w:t>
            </w:r>
          </w:p>
        </w:tc>
        <w:tc>
          <w:tcPr>
            <w:tcW w:w="6915" w:type="dxa"/>
            <w:tcBorders>
              <w:top w:val="single" w:sz="6" w:space="0" w:color="93867A"/>
              <w:left w:val="nil"/>
              <w:bottom w:val="single" w:sz="6" w:space="0" w:color="93867A"/>
              <w:right w:val="nil"/>
            </w:tcBorders>
            <w:vAlign w:val="center"/>
          </w:tcPr>
          <w:p w14:paraId="531D235D" w14:textId="748DA885" w:rsidR="00950928" w:rsidRDefault="003B6906" w:rsidP="00AA6081">
            <w:pPr>
              <w:spacing w:line="259" w:lineRule="auto"/>
              <w:rPr>
                <w:rFonts w:ascii="Arial" w:eastAsia="Arial" w:hAnsi="Arial" w:cs="Arial"/>
              </w:rPr>
            </w:pPr>
            <w:r>
              <w:rPr>
                <w:rFonts w:ascii="Arial" w:eastAsia="Arial" w:hAnsi="Arial" w:cs="Arial"/>
              </w:rPr>
              <w:t>Christopher Clark, Haajarah Razaq, Laura Perry</w:t>
            </w:r>
          </w:p>
        </w:tc>
      </w:tr>
    </w:tbl>
    <w:p w14:paraId="3F0B9C0C" w14:textId="7E49657A" w:rsidR="00045626" w:rsidRDefault="00045626" w:rsidP="00045626">
      <w:pPr>
        <w:pStyle w:val="paragraph"/>
        <w:spacing w:before="0" w:beforeAutospacing="0" w:after="0" w:afterAutospacing="0"/>
        <w:textAlignment w:val="baseline"/>
        <w:rPr>
          <w:rStyle w:val="normaltextrun"/>
          <w:rFonts w:ascii="Arial" w:hAnsi="Arial" w:cs="Arial"/>
        </w:rPr>
      </w:pPr>
    </w:p>
    <w:p w14:paraId="05D64048" w14:textId="77777777" w:rsidR="006E1B0A" w:rsidRDefault="006E1B0A" w:rsidP="00C13556">
      <w:pPr>
        <w:pStyle w:val="paragraph"/>
        <w:spacing w:before="0" w:beforeAutospacing="0" w:after="0" w:afterAutospacing="0"/>
        <w:textAlignment w:val="baseline"/>
        <w:rPr>
          <w:rStyle w:val="normaltextrun"/>
          <w:rFonts w:ascii="Arial" w:hAnsi="Arial" w:cs="Arial"/>
        </w:rPr>
      </w:pPr>
    </w:p>
    <w:p w14:paraId="0DCC1E8F" w14:textId="7516C6D1" w:rsidR="00616B2F" w:rsidRPr="006E1B0A" w:rsidRDefault="006E1B0A" w:rsidP="00C13556">
      <w:pPr>
        <w:pStyle w:val="paragraph"/>
        <w:spacing w:before="0" w:beforeAutospacing="0" w:after="0" w:afterAutospacing="0"/>
        <w:textAlignment w:val="baseline"/>
        <w:rPr>
          <w:rStyle w:val="normaltextrun"/>
          <w:rFonts w:ascii="Arial" w:hAnsi="Arial" w:cs="Arial"/>
          <w:color w:val="FF0000"/>
          <w:sz w:val="28"/>
          <w:szCs w:val="28"/>
        </w:rPr>
      </w:pPr>
      <w:r w:rsidRPr="164F845D">
        <w:rPr>
          <w:rStyle w:val="normaltextrun"/>
          <w:rFonts w:ascii="Arial" w:hAnsi="Arial" w:cs="Arial"/>
          <w:color w:val="FF0000"/>
          <w:sz w:val="28"/>
          <w:szCs w:val="28"/>
        </w:rPr>
        <w:t xml:space="preserve">Discussion Points </w:t>
      </w:r>
    </w:p>
    <w:p w14:paraId="1DBA3C77" w14:textId="6E4F2CC4" w:rsidR="164F845D" w:rsidRDefault="164F845D" w:rsidP="164F845D">
      <w:pPr>
        <w:pStyle w:val="paragraph"/>
        <w:spacing w:before="0" w:beforeAutospacing="0" w:after="0" w:afterAutospacing="0"/>
        <w:rPr>
          <w:rStyle w:val="normaltextrun"/>
          <w:rFonts w:ascii="Arial" w:hAnsi="Arial" w:cs="Arial"/>
          <w:color w:val="FF0000"/>
          <w:sz w:val="28"/>
          <w:szCs w:val="28"/>
        </w:rPr>
      </w:pPr>
    </w:p>
    <w:p w14:paraId="4280A812" w14:textId="77777777" w:rsidR="00824AB6" w:rsidRPr="00D35B38" w:rsidRDefault="000A1808" w:rsidP="164F845D">
      <w:pPr>
        <w:pStyle w:val="paragraph"/>
        <w:spacing w:before="0" w:beforeAutospacing="0" w:after="0" w:afterAutospacing="0"/>
        <w:rPr>
          <w:rStyle w:val="normaltextrun"/>
          <w:rFonts w:ascii="Arial" w:hAnsi="Arial" w:cs="Arial"/>
          <w:color w:val="FF0000"/>
        </w:rPr>
      </w:pPr>
      <w:r w:rsidRPr="00D35B38">
        <w:rPr>
          <w:rStyle w:val="normaltextrun"/>
          <w:rFonts w:ascii="Arial" w:hAnsi="Arial" w:cs="Arial"/>
          <w:color w:val="FF0000"/>
        </w:rPr>
        <w:t>Group Lead Role</w:t>
      </w:r>
    </w:p>
    <w:p w14:paraId="58E16E47" w14:textId="79F3D064" w:rsidR="00D12749" w:rsidRDefault="00D12749" w:rsidP="164F845D">
      <w:pPr>
        <w:pStyle w:val="paragraph"/>
        <w:spacing w:before="0" w:beforeAutospacing="0" w:after="0" w:afterAutospacing="0"/>
        <w:rPr>
          <w:rStyle w:val="normaltextrun"/>
          <w:rFonts w:ascii="Arial" w:hAnsi="Arial" w:cs="Arial"/>
          <w:sz w:val="22"/>
          <w:szCs w:val="22"/>
        </w:rPr>
      </w:pPr>
      <w:r w:rsidRPr="00D12749">
        <w:rPr>
          <w:rStyle w:val="normaltextrun"/>
          <w:rFonts w:ascii="Arial" w:hAnsi="Arial" w:cs="Arial"/>
          <w:sz w:val="22"/>
          <w:szCs w:val="22"/>
        </w:rPr>
        <w:t xml:space="preserve">Group Lead role interest - cut off for expression is 4th </w:t>
      </w:r>
      <w:r w:rsidR="00DF6BF3" w:rsidRPr="00D12749">
        <w:rPr>
          <w:rStyle w:val="normaltextrun"/>
          <w:rFonts w:ascii="Arial" w:hAnsi="Arial" w:cs="Arial"/>
          <w:sz w:val="22"/>
          <w:szCs w:val="22"/>
        </w:rPr>
        <w:t>August.</w:t>
      </w:r>
      <w:r w:rsidRPr="00D12749">
        <w:rPr>
          <w:rStyle w:val="normaltextrun"/>
          <w:rFonts w:ascii="Arial" w:hAnsi="Arial" w:cs="Arial"/>
          <w:sz w:val="22"/>
          <w:szCs w:val="22"/>
        </w:rPr>
        <w:t xml:space="preserve"> </w:t>
      </w:r>
    </w:p>
    <w:p w14:paraId="742271DE" w14:textId="77777777" w:rsidR="00D12749" w:rsidRDefault="00D12749" w:rsidP="164F845D">
      <w:pPr>
        <w:pStyle w:val="paragraph"/>
        <w:spacing w:before="0" w:beforeAutospacing="0" w:after="0" w:afterAutospacing="0"/>
        <w:rPr>
          <w:rStyle w:val="normaltextrun"/>
          <w:rFonts w:ascii="Arial" w:hAnsi="Arial" w:cs="Arial"/>
          <w:sz w:val="22"/>
          <w:szCs w:val="22"/>
        </w:rPr>
      </w:pPr>
      <w:r w:rsidRPr="00D12749">
        <w:rPr>
          <w:rStyle w:val="normaltextrun"/>
          <w:rFonts w:ascii="Arial" w:hAnsi="Arial" w:cs="Arial"/>
          <w:sz w:val="22"/>
          <w:szCs w:val="22"/>
        </w:rPr>
        <w:t>Please let Harshi know</w:t>
      </w:r>
      <w:r>
        <w:rPr>
          <w:rStyle w:val="normaltextrun"/>
          <w:rFonts w:ascii="Arial" w:hAnsi="Arial" w:cs="Arial"/>
          <w:sz w:val="22"/>
          <w:szCs w:val="22"/>
        </w:rPr>
        <w:t xml:space="preserve"> in writing</w:t>
      </w:r>
      <w:r w:rsidRPr="00D12749">
        <w:rPr>
          <w:rStyle w:val="normaltextrun"/>
          <w:rFonts w:ascii="Arial" w:hAnsi="Arial" w:cs="Arial"/>
          <w:sz w:val="22"/>
          <w:szCs w:val="22"/>
        </w:rPr>
        <w:t xml:space="preserve"> by 4th August, including those who verbally expressed interest.   </w:t>
      </w:r>
    </w:p>
    <w:p w14:paraId="4C662798" w14:textId="18EECC80" w:rsidR="00D35B38" w:rsidRDefault="00D12749" w:rsidP="164F845D">
      <w:pPr>
        <w:pStyle w:val="paragraph"/>
        <w:spacing w:before="0" w:beforeAutospacing="0" w:after="0" w:afterAutospacing="0"/>
        <w:rPr>
          <w:rStyle w:val="normaltextrun"/>
          <w:rFonts w:ascii="Arial" w:hAnsi="Arial" w:cs="Arial"/>
          <w:sz w:val="22"/>
          <w:szCs w:val="22"/>
        </w:rPr>
      </w:pPr>
      <w:r w:rsidRPr="00D12749">
        <w:rPr>
          <w:rStyle w:val="normaltextrun"/>
          <w:rFonts w:ascii="Arial" w:hAnsi="Arial" w:cs="Arial"/>
          <w:sz w:val="22"/>
          <w:szCs w:val="22"/>
        </w:rPr>
        <w:t>Also, regarding group lead, any staff CH’s who are supervisors, we have opened this opportunity up to them</w:t>
      </w:r>
      <w:r w:rsidR="00E56806">
        <w:rPr>
          <w:rStyle w:val="normaltextrun"/>
          <w:rFonts w:ascii="Arial" w:hAnsi="Arial" w:cs="Arial"/>
          <w:sz w:val="22"/>
          <w:szCs w:val="22"/>
        </w:rPr>
        <w:t>, including</w:t>
      </w:r>
      <w:r w:rsidRPr="00D12749">
        <w:rPr>
          <w:rStyle w:val="normaltextrun"/>
          <w:rFonts w:ascii="Arial" w:hAnsi="Arial" w:cs="Arial"/>
          <w:sz w:val="22"/>
          <w:szCs w:val="22"/>
        </w:rPr>
        <w:t xml:space="preserve"> those who are not supervisors</w:t>
      </w:r>
      <w:r w:rsidR="00E56806">
        <w:rPr>
          <w:rStyle w:val="normaltextrun"/>
          <w:rFonts w:ascii="Arial" w:hAnsi="Arial" w:cs="Arial"/>
          <w:sz w:val="22"/>
          <w:szCs w:val="22"/>
        </w:rPr>
        <w:t>.</w:t>
      </w:r>
      <w:r w:rsidRPr="00D12749">
        <w:rPr>
          <w:rStyle w:val="normaltextrun"/>
          <w:rFonts w:ascii="Arial" w:hAnsi="Arial" w:cs="Arial"/>
          <w:sz w:val="22"/>
          <w:szCs w:val="22"/>
        </w:rPr>
        <w:t xml:space="preserve"> </w:t>
      </w:r>
      <w:r w:rsidR="00E56806">
        <w:rPr>
          <w:rStyle w:val="normaltextrun"/>
          <w:rFonts w:ascii="Arial" w:hAnsi="Arial" w:cs="Arial"/>
          <w:sz w:val="22"/>
          <w:szCs w:val="22"/>
        </w:rPr>
        <w:t>W</w:t>
      </w:r>
      <w:r w:rsidRPr="00D12749">
        <w:rPr>
          <w:rStyle w:val="normaltextrun"/>
          <w:rFonts w:ascii="Arial" w:hAnsi="Arial" w:cs="Arial"/>
          <w:sz w:val="22"/>
          <w:szCs w:val="22"/>
        </w:rPr>
        <w:t xml:space="preserve">e would like to involve CHs in this also.   Coordinator will check in with group leads, so we can see if there’s any training needs identified, </w:t>
      </w:r>
      <w:r w:rsidR="00D35B38">
        <w:rPr>
          <w:rStyle w:val="normaltextrun"/>
          <w:rFonts w:ascii="Arial" w:hAnsi="Arial" w:cs="Arial"/>
          <w:sz w:val="22"/>
          <w:szCs w:val="22"/>
        </w:rPr>
        <w:t>anything to be</w:t>
      </w:r>
      <w:r w:rsidRPr="00D12749">
        <w:rPr>
          <w:rStyle w:val="normaltextrun"/>
          <w:rFonts w:ascii="Arial" w:hAnsi="Arial" w:cs="Arial"/>
          <w:sz w:val="22"/>
          <w:szCs w:val="22"/>
        </w:rPr>
        <w:t xml:space="preserve"> discuss</w:t>
      </w:r>
      <w:r w:rsidR="00D35B38">
        <w:rPr>
          <w:rStyle w:val="normaltextrun"/>
          <w:rFonts w:ascii="Arial" w:hAnsi="Arial" w:cs="Arial"/>
          <w:sz w:val="22"/>
          <w:szCs w:val="22"/>
        </w:rPr>
        <w:t>ed</w:t>
      </w:r>
      <w:r w:rsidRPr="00D12749">
        <w:rPr>
          <w:rStyle w:val="normaltextrun"/>
          <w:rFonts w:ascii="Arial" w:hAnsi="Arial" w:cs="Arial"/>
          <w:sz w:val="22"/>
          <w:szCs w:val="22"/>
        </w:rPr>
        <w:t xml:space="preserve">, or </w:t>
      </w:r>
      <w:r w:rsidR="00E56806">
        <w:rPr>
          <w:rStyle w:val="normaltextrun"/>
          <w:rFonts w:ascii="Arial" w:hAnsi="Arial" w:cs="Arial"/>
          <w:sz w:val="22"/>
          <w:szCs w:val="22"/>
        </w:rPr>
        <w:t xml:space="preserve">anything to </w:t>
      </w:r>
      <w:r w:rsidRPr="00D12749">
        <w:rPr>
          <w:rStyle w:val="normaltextrun"/>
          <w:rFonts w:ascii="Arial" w:hAnsi="Arial" w:cs="Arial"/>
          <w:sz w:val="22"/>
          <w:szCs w:val="22"/>
        </w:rPr>
        <w:t xml:space="preserve">highlight to operations team or </w:t>
      </w:r>
      <w:r w:rsidR="00A40808">
        <w:rPr>
          <w:rStyle w:val="normaltextrun"/>
          <w:rFonts w:ascii="Arial" w:hAnsi="Arial" w:cs="Arial"/>
          <w:sz w:val="22"/>
          <w:szCs w:val="22"/>
        </w:rPr>
        <w:t>anyt</w:t>
      </w:r>
      <w:r w:rsidRPr="00D12749">
        <w:rPr>
          <w:rStyle w:val="normaltextrun"/>
          <w:rFonts w:ascii="Arial" w:hAnsi="Arial" w:cs="Arial"/>
          <w:sz w:val="22"/>
          <w:szCs w:val="22"/>
        </w:rPr>
        <w:t xml:space="preserve">hing operational to pass on. </w:t>
      </w:r>
    </w:p>
    <w:p w14:paraId="3F5F3EB6" w14:textId="77777777" w:rsidR="00D35B38" w:rsidRDefault="00D12749" w:rsidP="164F845D">
      <w:pPr>
        <w:pStyle w:val="paragraph"/>
        <w:spacing w:before="0" w:beforeAutospacing="0" w:after="0" w:afterAutospacing="0"/>
        <w:rPr>
          <w:rStyle w:val="normaltextrun"/>
          <w:rFonts w:ascii="Arial" w:hAnsi="Arial" w:cs="Arial"/>
          <w:sz w:val="22"/>
          <w:szCs w:val="22"/>
        </w:rPr>
      </w:pPr>
      <w:r w:rsidRPr="00D12749">
        <w:rPr>
          <w:rStyle w:val="normaltextrun"/>
          <w:rFonts w:ascii="Arial" w:hAnsi="Arial" w:cs="Arial"/>
          <w:sz w:val="22"/>
          <w:szCs w:val="22"/>
        </w:rPr>
        <w:t xml:space="preserve">This can be a meeting agreed between group lead and coordinator.   </w:t>
      </w:r>
    </w:p>
    <w:p w14:paraId="68832214" w14:textId="77777777" w:rsidR="00D75FF5" w:rsidRDefault="00D75FF5" w:rsidP="00304B15">
      <w:pPr>
        <w:pStyle w:val="paragraph"/>
        <w:spacing w:before="0" w:beforeAutospacing="0" w:after="0" w:afterAutospacing="0"/>
        <w:rPr>
          <w:rStyle w:val="normaltextrun"/>
          <w:rFonts w:ascii="Arial" w:hAnsi="Arial" w:cs="Arial"/>
          <w:color w:val="4472C4" w:themeColor="accent1"/>
          <w:sz w:val="22"/>
          <w:szCs w:val="22"/>
        </w:rPr>
      </w:pPr>
    </w:p>
    <w:p w14:paraId="5FB23D93" w14:textId="342AC98E" w:rsidR="00304B15" w:rsidRPr="00BD50B3" w:rsidRDefault="00824AB6" w:rsidP="00304B15">
      <w:pPr>
        <w:pStyle w:val="paragraph"/>
        <w:spacing w:before="0" w:beforeAutospacing="0" w:after="0" w:afterAutospacing="0"/>
        <w:rPr>
          <w:rStyle w:val="normaltextrun"/>
          <w:rFonts w:ascii="Arial" w:hAnsi="Arial" w:cs="Arial"/>
          <w:i/>
          <w:iCs/>
          <w:color w:val="FF0000"/>
          <w:sz w:val="28"/>
          <w:szCs w:val="28"/>
        </w:rPr>
      </w:pPr>
      <w:r w:rsidRPr="00304B15">
        <w:rPr>
          <w:rStyle w:val="normaltextrun"/>
          <w:rFonts w:ascii="Arial" w:hAnsi="Arial" w:cs="Arial"/>
          <w:color w:val="4472C4" w:themeColor="accent1"/>
          <w:sz w:val="22"/>
          <w:szCs w:val="22"/>
        </w:rPr>
        <w:t>CC will be sharing his interest with Harshi directly.</w:t>
      </w:r>
      <w:r w:rsidR="00304B15" w:rsidRPr="00304B15">
        <w:rPr>
          <w:rStyle w:val="normaltextrun"/>
          <w:rFonts w:ascii="Arial" w:hAnsi="Arial" w:cs="Arial"/>
          <w:color w:val="4472C4" w:themeColor="accent1"/>
          <w:sz w:val="22"/>
          <w:szCs w:val="22"/>
        </w:rPr>
        <w:t xml:space="preserve"> </w:t>
      </w:r>
      <w:r w:rsidR="00304B15" w:rsidRPr="00304B15">
        <w:rPr>
          <w:rStyle w:val="normaltextrun"/>
          <w:rFonts w:ascii="Arial" w:hAnsi="Arial" w:cs="Arial"/>
          <w:color w:val="4472C4" w:themeColor="accent1"/>
          <w:sz w:val="22"/>
          <w:szCs w:val="22"/>
        </w:rPr>
        <w:t xml:space="preserve">If </w:t>
      </w:r>
      <w:r w:rsidR="00304B15">
        <w:rPr>
          <w:rStyle w:val="normaltextrun"/>
          <w:rFonts w:ascii="Arial" w:hAnsi="Arial" w:cs="Arial"/>
          <w:color w:val="4472C4" w:themeColor="accent1"/>
          <w:sz w:val="22"/>
          <w:szCs w:val="22"/>
        </w:rPr>
        <w:t>we</w:t>
      </w:r>
      <w:r w:rsidR="00304B15" w:rsidRPr="00304B15">
        <w:rPr>
          <w:rStyle w:val="normaltextrun"/>
          <w:rFonts w:ascii="Arial" w:hAnsi="Arial" w:cs="Arial"/>
          <w:color w:val="4472C4" w:themeColor="accent1"/>
          <w:sz w:val="22"/>
          <w:szCs w:val="22"/>
        </w:rPr>
        <w:t xml:space="preserve"> sign up for the lead role, how many volunteers </w:t>
      </w:r>
      <w:r w:rsidR="00304B15">
        <w:rPr>
          <w:rStyle w:val="normaltextrun"/>
          <w:rFonts w:ascii="Arial" w:hAnsi="Arial" w:cs="Arial"/>
          <w:color w:val="4472C4" w:themeColor="accent1"/>
          <w:sz w:val="22"/>
          <w:szCs w:val="22"/>
        </w:rPr>
        <w:t>are we</w:t>
      </w:r>
      <w:r w:rsidR="00304B15" w:rsidRPr="00304B15">
        <w:rPr>
          <w:rStyle w:val="normaltextrun"/>
          <w:rFonts w:ascii="Arial" w:hAnsi="Arial" w:cs="Arial"/>
          <w:color w:val="4472C4" w:themeColor="accent1"/>
          <w:sz w:val="22"/>
          <w:szCs w:val="22"/>
        </w:rPr>
        <w:t xml:space="preserve"> likely to get?</w:t>
      </w:r>
    </w:p>
    <w:p w14:paraId="269C9DFA" w14:textId="23BB5260" w:rsidR="000A1808" w:rsidRPr="00304B15" w:rsidRDefault="00D35B38" w:rsidP="164F845D">
      <w:pPr>
        <w:pStyle w:val="paragraph"/>
        <w:spacing w:before="0" w:beforeAutospacing="0" w:after="0" w:afterAutospacing="0"/>
        <w:rPr>
          <w:rStyle w:val="normaltextrun"/>
          <w:rFonts w:ascii="Arial" w:hAnsi="Arial" w:cs="Arial"/>
          <w:i/>
          <w:iCs/>
          <w:color w:val="4472C4" w:themeColor="accent1"/>
        </w:rPr>
      </w:pPr>
      <w:r w:rsidRPr="00D35B38">
        <w:rPr>
          <w:rStyle w:val="normaltextrun"/>
          <w:rFonts w:ascii="Arial" w:hAnsi="Arial" w:cs="Arial"/>
          <w:color w:val="4472C4" w:themeColor="accent1"/>
          <w:sz w:val="22"/>
          <w:szCs w:val="22"/>
        </w:rPr>
        <w:t>C</w:t>
      </w:r>
      <w:r w:rsidR="00304B15">
        <w:rPr>
          <w:rStyle w:val="normaltextrun"/>
          <w:rFonts w:ascii="Arial" w:hAnsi="Arial" w:cs="Arial"/>
          <w:color w:val="4472C4" w:themeColor="accent1"/>
          <w:sz w:val="22"/>
          <w:szCs w:val="22"/>
        </w:rPr>
        <w:t>C</w:t>
      </w:r>
      <w:r w:rsidRPr="00D35B38">
        <w:rPr>
          <w:rStyle w:val="normaltextrun"/>
          <w:rFonts w:ascii="Arial" w:hAnsi="Arial" w:cs="Arial"/>
          <w:color w:val="4472C4" w:themeColor="accent1"/>
          <w:sz w:val="22"/>
          <w:szCs w:val="22"/>
        </w:rPr>
        <w:t xml:space="preserve"> </w:t>
      </w:r>
      <w:r w:rsidRPr="00D35B38">
        <w:rPr>
          <w:rStyle w:val="normaltextrun"/>
          <w:rFonts w:ascii="Arial" w:hAnsi="Arial" w:cs="Arial"/>
          <w:color w:val="4472C4" w:themeColor="accent1"/>
          <w:sz w:val="22"/>
          <w:szCs w:val="22"/>
        </w:rPr>
        <w:t xml:space="preserve">also </w:t>
      </w:r>
      <w:r w:rsidRPr="00D35B38">
        <w:rPr>
          <w:rStyle w:val="normaltextrun"/>
          <w:rFonts w:ascii="Arial" w:hAnsi="Arial" w:cs="Arial"/>
          <w:color w:val="4472C4" w:themeColor="accent1"/>
          <w:sz w:val="22"/>
          <w:szCs w:val="22"/>
        </w:rPr>
        <w:t>asked about having data on the number of shifts volunteers have completed</w:t>
      </w:r>
      <w:r w:rsidR="000711F3">
        <w:rPr>
          <w:rStyle w:val="normaltextrun"/>
          <w:rFonts w:ascii="Arial" w:hAnsi="Arial" w:cs="Arial"/>
          <w:color w:val="4472C4" w:themeColor="accent1"/>
          <w:sz w:val="22"/>
          <w:szCs w:val="22"/>
        </w:rPr>
        <w:t xml:space="preserve"> as well as the current number of volunteers that are active at this time</w:t>
      </w:r>
      <w:r>
        <w:rPr>
          <w:rStyle w:val="normaltextrun"/>
          <w:rFonts w:ascii="Arial" w:hAnsi="Arial" w:cs="Arial"/>
          <w:sz w:val="22"/>
          <w:szCs w:val="22"/>
        </w:rPr>
        <w:t xml:space="preserve"> - </w:t>
      </w:r>
      <w:r w:rsidRPr="00304B15">
        <w:rPr>
          <w:rStyle w:val="normaltextrun"/>
          <w:rFonts w:ascii="Arial" w:hAnsi="Arial" w:cs="Arial"/>
          <w:i/>
          <w:iCs/>
          <w:sz w:val="22"/>
          <w:szCs w:val="22"/>
        </w:rPr>
        <w:t xml:space="preserve">Laura </w:t>
      </w:r>
      <w:r w:rsidRPr="00304B15">
        <w:rPr>
          <w:rStyle w:val="normaltextrun"/>
          <w:rFonts w:ascii="Arial" w:hAnsi="Arial" w:cs="Arial"/>
          <w:i/>
          <w:iCs/>
          <w:sz w:val="22"/>
          <w:szCs w:val="22"/>
        </w:rPr>
        <w:t>will be</w:t>
      </w:r>
      <w:r w:rsidRPr="00304B15">
        <w:rPr>
          <w:rStyle w:val="normaltextrun"/>
          <w:rFonts w:ascii="Arial" w:hAnsi="Arial" w:cs="Arial"/>
          <w:i/>
          <w:iCs/>
          <w:sz w:val="22"/>
          <w:szCs w:val="22"/>
        </w:rPr>
        <w:t xml:space="preserve"> doing this, and it will be shared </w:t>
      </w:r>
      <w:proofErr w:type="gramStart"/>
      <w:r w:rsidRPr="00304B15">
        <w:rPr>
          <w:rStyle w:val="normaltextrun"/>
          <w:rFonts w:ascii="Arial" w:hAnsi="Arial" w:cs="Arial"/>
          <w:i/>
          <w:iCs/>
          <w:sz w:val="22"/>
          <w:szCs w:val="22"/>
        </w:rPr>
        <w:t>soon</w:t>
      </w:r>
      <w:proofErr w:type="gramEnd"/>
    </w:p>
    <w:p w14:paraId="32007A0D" w14:textId="77777777" w:rsidR="000A1808" w:rsidRDefault="000A1808" w:rsidP="164F845D">
      <w:pPr>
        <w:pStyle w:val="paragraph"/>
        <w:spacing w:before="0" w:beforeAutospacing="0" w:after="0" w:afterAutospacing="0"/>
        <w:rPr>
          <w:rStyle w:val="normaltextrun"/>
          <w:rFonts w:ascii="Arial" w:hAnsi="Arial" w:cs="Arial"/>
          <w:color w:val="FF0000"/>
          <w:sz w:val="28"/>
          <w:szCs w:val="28"/>
        </w:rPr>
      </w:pPr>
    </w:p>
    <w:p w14:paraId="44AF46D0" w14:textId="4A3DBCB6" w:rsidR="000A1808" w:rsidRDefault="000A1808" w:rsidP="164F845D">
      <w:pPr>
        <w:pStyle w:val="paragraph"/>
        <w:spacing w:before="0" w:beforeAutospacing="0" w:after="0" w:afterAutospacing="0"/>
        <w:rPr>
          <w:rStyle w:val="normaltextrun"/>
          <w:rFonts w:ascii="Arial" w:hAnsi="Arial" w:cs="Arial"/>
          <w:color w:val="FF0000"/>
        </w:rPr>
      </w:pPr>
      <w:r w:rsidRPr="00D35B38">
        <w:rPr>
          <w:rStyle w:val="normaltextrun"/>
          <w:rFonts w:ascii="Arial" w:hAnsi="Arial" w:cs="Arial"/>
          <w:color w:val="FF0000"/>
        </w:rPr>
        <w:t xml:space="preserve">Lucy Joining Drop </w:t>
      </w:r>
      <w:proofErr w:type="gramStart"/>
      <w:r w:rsidRPr="00D35B38">
        <w:rPr>
          <w:rStyle w:val="normaltextrun"/>
          <w:rFonts w:ascii="Arial" w:hAnsi="Arial" w:cs="Arial"/>
          <w:color w:val="FF0000"/>
        </w:rPr>
        <w:t>in</w:t>
      </w:r>
      <w:proofErr w:type="gramEnd"/>
      <w:r w:rsidRPr="00D35B38">
        <w:rPr>
          <w:rStyle w:val="normaltextrun"/>
          <w:rFonts w:ascii="Arial" w:hAnsi="Arial" w:cs="Arial"/>
          <w:color w:val="FF0000"/>
        </w:rPr>
        <w:t xml:space="preserve"> </w:t>
      </w:r>
      <w:r w:rsidR="00D35B38" w:rsidRPr="00D35B38">
        <w:rPr>
          <w:rStyle w:val="normaltextrun"/>
          <w:rFonts w:ascii="Arial" w:hAnsi="Arial" w:cs="Arial"/>
          <w:color w:val="FF0000"/>
        </w:rPr>
        <w:t xml:space="preserve">8th </w:t>
      </w:r>
      <w:r w:rsidR="000711F3" w:rsidRPr="00D35B38">
        <w:rPr>
          <w:rStyle w:val="normaltextrun"/>
          <w:rFonts w:ascii="Arial" w:hAnsi="Arial" w:cs="Arial"/>
          <w:color w:val="FF0000"/>
        </w:rPr>
        <w:t>August.</w:t>
      </w:r>
    </w:p>
    <w:p w14:paraId="2B1EF42F" w14:textId="7B6947FF" w:rsidR="00A66CD2" w:rsidRPr="00A66CD2" w:rsidRDefault="00A66CD2" w:rsidP="164F845D">
      <w:pPr>
        <w:pStyle w:val="paragraph"/>
        <w:spacing w:before="0" w:beforeAutospacing="0" w:after="0" w:afterAutospacing="0"/>
        <w:rPr>
          <w:rStyle w:val="normaltextrun"/>
          <w:rFonts w:ascii="Arial" w:hAnsi="Arial" w:cs="Arial"/>
          <w:sz w:val="22"/>
          <w:szCs w:val="22"/>
        </w:rPr>
      </w:pPr>
      <w:r w:rsidRPr="00A66CD2">
        <w:rPr>
          <w:rStyle w:val="normaltextrun"/>
          <w:rFonts w:ascii="Arial" w:hAnsi="Arial" w:cs="Arial"/>
          <w:sz w:val="22"/>
          <w:szCs w:val="22"/>
        </w:rPr>
        <w:t xml:space="preserve">Lucy Simmonds will be joining the Drop in on the </w:t>
      </w:r>
      <w:proofErr w:type="gramStart"/>
      <w:r w:rsidRPr="00A66CD2">
        <w:rPr>
          <w:rStyle w:val="normaltextrun"/>
          <w:rFonts w:ascii="Arial" w:hAnsi="Arial" w:cs="Arial"/>
          <w:sz w:val="22"/>
          <w:szCs w:val="22"/>
        </w:rPr>
        <w:t>8th</w:t>
      </w:r>
      <w:proofErr w:type="gramEnd"/>
      <w:r w:rsidRPr="00A66CD2">
        <w:rPr>
          <w:rStyle w:val="normaltextrun"/>
          <w:rFonts w:ascii="Arial" w:hAnsi="Arial" w:cs="Arial"/>
          <w:sz w:val="22"/>
          <w:szCs w:val="22"/>
        </w:rPr>
        <w:t xml:space="preserve"> August (</w:t>
      </w:r>
      <w:r w:rsidR="00D75FF5">
        <w:rPr>
          <w:rStyle w:val="normaltextrun"/>
          <w:rFonts w:ascii="Arial" w:hAnsi="Arial" w:cs="Arial"/>
          <w:sz w:val="22"/>
          <w:szCs w:val="22"/>
        </w:rPr>
        <w:t xml:space="preserve">suggestion for </w:t>
      </w:r>
      <w:r w:rsidRPr="00A66CD2">
        <w:rPr>
          <w:rStyle w:val="normaltextrun"/>
          <w:rFonts w:ascii="Arial" w:hAnsi="Arial" w:cs="Arial"/>
          <w:sz w:val="22"/>
          <w:szCs w:val="22"/>
        </w:rPr>
        <w:t xml:space="preserve">Vol reps to request questions in this </w:t>
      </w:r>
      <w:r w:rsidRPr="00A66CD2">
        <w:rPr>
          <w:rStyle w:val="normaltextrun"/>
          <w:rFonts w:ascii="Arial" w:hAnsi="Arial" w:cs="Arial"/>
          <w:sz w:val="22"/>
          <w:szCs w:val="22"/>
        </w:rPr>
        <w:t>week’s</w:t>
      </w:r>
      <w:r w:rsidRPr="00A66CD2">
        <w:rPr>
          <w:rStyle w:val="normaltextrun"/>
          <w:rFonts w:ascii="Arial" w:hAnsi="Arial" w:cs="Arial"/>
          <w:sz w:val="22"/>
          <w:szCs w:val="22"/>
        </w:rPr>
        <w:t xml:space="preserve"> NL's?)</w:t>
      </w:r>
    </w:p>
    <w:p w14:paraId="17B39985" w14:textId="77777777" w:rsidR="00B00990" w:rsidRDefault="00B00990" w:rsidP="164F845D">
      <w:pPr>
        <w:pStyle w:val="paragraph"/>
        <w:spacing w:before="0" w:beforeAutospacing="0" w:after="0" w:afterAutospacing="0"/>
        <w:rPr>
          <w:rStyle w:val="normaltextrun"/>
          <w:rFonts w:ascii="Arial" w:hAnsi="Arial" w:cs="Arial"/>
          <w:color w:val="FF0000"/>
          <w:sz w:val="28"/>
          <w:szCs w:val="28"/>
          <w:vertAlign w:val="superscript"/>
        </w:rPr>
      </w:pPr>
    </w:p>
    <w:p w14:paraId="617674E9" w14:textId="5EE17284" w:rsidR="003202D5" w:rsidRPr="00D75FF5" w:rsidRDefault="00D35B38" w:rsidP="003202D5">
      <w:pPr>
        <w:pStyle w:val="paragraph"/>
        <w:spacing w:before="0" w:beforeAutospacing="0" w:after="0" w:afterAutospacing="0"/>
        <w:rPr>
          <w:rStyle w:val="normaltextrun"/>
          <w:rFonts w:ascii="Arial" w:hAnsi="Arial" w:cs="Arial"/>
          <w:color w:val="4472C4" w:themeColor="accent1"/>
          <w:sz w:val="22"/>
          <w:szCs w:val="22"/>
        </w:rPr>
      </w:pPr>
      <w:r w:rsidRPr="00D75FF5">
        <w:rPr>
          <w:rStyle w:val="normaltextrun"/>
          <w:rFonts w:ascii="Arial" w:hAnsi="Arial" w:cs="Arial"/>
          <w:color w:val="4472C4" w:themeColor="accent1"/>
          <w:sz w:val="22"/>
          <w:szCs w:val="22"/>
        </w:rPr>
        <w:t xml:space="preserve">CC suggests that </w:t>
      </w:r>
      <w:r w:rsidR="003202D5" w:rsidRPr="00D75FF5">
        <w:rPr>
          <w:rStyle w:val="normaltextrun"/>
          <w:rFonts w:ascii="Arial" w:hAnsi="Arial" w:cs="Arial"/>
          <w:color w:val="4472C4" w:themeColor="accent1"/>
          <w:sz w:val="22"/>
          <w:szCs w:val="22"/>
        </w:rPr>
        <w:t>if</w:t>
      </w:r>
      <w:r w:rsidR="00B00990" w:rsidRPr="00D75FF5">
        <w:rPr>
          <w:rStyle w:val="normaltextrun"/>
          <w:rFonts w:ascii="Arial" w:hAnsi="Arial" w:cs="Arial"/>
          <w:color w:val="4472C4" w:themeColor="accent1"/>
          <w:sz w:val="22"/>
          <w:szCs w:val="22"/>
        </w:rPr>
        <w:t xml:space="preserve"> one has any specific questions</w:t>
      </w:r>
      <w:r w:rsidR="00D75FF5">
        <w:rPr>
          <w:rStyle w:val="normaltextrun"/>
          <w:rFonts w:ascii="Arial" w:hAnsi="Arial" w:cs="Arial"/>
          <w:color w:val="4472C4" w:themeColor="accent1"/>
          <w:sz w:val="22"/>
          <w:szCs w:val="22"/>
        </w:rPr>
        <w:t xml:space="preserve"> or scenarios</w:t>
      </w:r>
      <w:r w:rsidR="00B00990" w:rsidRPr="00D75FF5">
        <w:rPr>
          <w:rStyle w:val="normaltextrun"/>
          <w:rFonts w:ascii="Arial" w:hAnsi="Arial" w:cs="Arial"/>
          <w:color w:val="4472C4" w:themeColor="accent1"/>
          <w:sz w:val="22"/>
          <w:szCs w:val="22"/>
        </w:rPr>
        <w:t>, pop it to Lucy</w:t>
      </w:r>
      <w:r w:rsidR="00D75FF5">
        <w:rPr>
          <w:rStyle w:val="normaltextrun"/>
          <w:rFonts w:ascii="Arial" w:hAnsi="Arial" w:cs="Arial"/>
          <w:color w:val="4472C4" w:themeColor="accent1"/>
          <w:sz w:val="22"/>
          <w:szCs w:val="22"/>
        </w:rPr>
        <w:t xml:space="preserve"> in advance of the drop in</w:t>
      </w:r>
      <w:r w:rsidR="00B00990" w:rsidRPr="00D75FF5">
        <w:rPr>
          <w:rStyle w:val="normaltextrun"/>
          <w:rFonts w:ascii="Arial" w:hAnsi="Arial" w:cs="Arial"/>
          <w:color w:val="4472C4" w:themeColor="accent1"/>
          <w:sz w:val="22"/>
          <w:szCs w:val="22"/>
        </w:rPr>
        <w:t xml:space="preserve"> </w:t>
      </w:r>
      <w:r w:rsidR="00B00990" w:rsidRPr="00D75FF5">
        <w:rPr>
          <w:rStyle w:val="normaltextrun"/>
          <w:rFonts w:ascii="Arial" w:hAnsi="Arial" w:cs="Arial"/>
          <w:i/>
          <w:iCs/>
          <w:color w:val="4472C4" w:themeColor="accent1"/>
          <w:sz w:val="22"/>
          <w:szCs w:val="22"/>
        </w:rPr>
        <w:t>or</w:t>
      </w:r>
      <w:r w:rsidR="00B00990" w:rsidRPr="00D75FF5">
        <w:rPr>
          <w:rStyle w:val="normaltextrun"/>
          <w:rFonts w:ascii="Arial" w:hAnsi="Arial" w:cs="Arial"/>
          <w:color w:val="4472C4" w:themeColor="accent1"/>
          <w:sz w:val="22"/>
          <w:szCs w:val="22"/>
        </w:rPr>
        <w:t xml:space="preserve"> in the </w:t>
      </w:r>
      <w:r w:rsidR="00D75FF5" w:rsidRPr="00D75FF5">
        <w:rPr>
          <w:rStyle w:val="normaltextrun"/>
          <w:rFonts w:ascii="Arial" w:hAnsi="Arial" w:cs="Arial"/>
          <w:color w:val="4472C4" w:themeColor="accent1"/>
          <w:sz w:val="22"/>
          <w:szCs w:val="22"/>
        </w:rPr>
        <w:t>WhatsApp</w:t>
      </w:r>
      <w:r w:rsidR="00B00990" w:rsidRPr="00D75FF5">
        <w:rPr>
          <w:rStyle w:val="normaltextrun"/>
          <w:rFonts w:ascii="Arial" w:hAnsi="Arial" w:cs="Arial"/>
          <w:color w:val="4472C4" w:themeColor="accent1"/>
          <w:sz w:val="22"/>
          <w:szCs w:val="22"/>
        </w:rPr>
        <w:t xml:space="preserve"> </w:t>
      </w:r>
      <w:r w:rsidR="003202D5" w:rsidRPr="00D75FF5">
        <w:rPr>
          <w:rStyle w:val="normaltextrun"/>
          <w:rFonts w:ascii="Arial" w:hAnsi="Arial" w:cs="Arial"/>
          <w:color w:val="4472C4" w:themeColor="accent1"/>
          <w:sz w:val="22"/>
          <w:szCs w:val="22"/>
        </w:rPr>
        <w:t xml:space="preserve">to be shared ahead of the drop in </w:t>
      </w:r>
      <w:r w:rsidR="00B00990" w:rsidRPr="00D75FF5">
        <w:rPr>
          <w:rStyle w:val="normaltextrun"/>
          <w:rFonts w:ascii="Arial" w:hAnsi="Arial" w:cs="Arial"/>
          <w:color w:val="4472C4" w:themeColor="accent1"/>
          <w:sz w:val="22"/>
          <w:szCs w:val="22"/>
        </w:rPr>
        <w:t xml:space="preserve">– would be good to have questions in advance. </w:t>
      </w:r>
    </w:p>
    <w:p w14:paraId="2B28814C" w14:textId="09F32832" w:rsidR="00B00990" w:rsidRDefault="00B00990" w:rsidP="003202D5">
      <w:pPr>
        <w:pStyle w:val="paragraph"/>
        <w:spacing w:before="0" w:beforeAutospacing="0" w:after="0" w:afterAutospacing="0"/>
        <w:rPr>
          <w:rStyle w:val="normaltextrun"/>
          <w:rFonts w:ascii="Arial" w:hAnsi="Arial" w:cs="Arial"/>
          <w:color w:val="FF0000"/>
          <w:sz w:val="28"/>
          <w:szCs w:val="28"/>
        </w:rPr>
      </w:pPr>
      <w:r w:rsidRPr="00D75FF5">
        <w:rPr>
          <w:rStyle w:val="normaltextrun"/>
          <w:rFonts w:ascii="Arial" w:hAnsi="Arial" w:cs="Arial"/>
          <w:color w:val="4472C4" w:themeColor="accent1"/>
          <w:sz w:val="22"/>
          <w:szCs w:val="22"/>
        </w:rPr>
        <w:t>CC will pop something in the WhatsApp.</w:t>
      </w:r>
      <w:r w:rsidRPr="00D75FF5">
        <w:rPr>
          <w:rStyle w:val="normaltextrun"/>
          <w:rFonts w:ascii="Arial" w:hAnsi="Arial" w:cs="Arial"/>
          <w:color w:val="4472C4" w:themeColor="accent1"/>
          <w:sz w:val="28"/>
          <w:szCs w:val="28"/>
        </w:rPr>
        <w:t xml:space="preserve"> </w:t>
      </w:r>
    </w:p>
    <w:p w14:paraId="4216005C" w14:textId="77777777" w:rsidR="00D6168A" w:rsidRDefault="00D6168A" w:rsidP="164F845D">
      <w:pPr>
        <w:pStyle w:val="paragraph"/>
        <w:spacing w:before="0" w:beforeAutospacing="0" w:after="0" w:afterAutospacing="0"/>
        <w:rPr>
          <w:rStyle w:val="normaltextrun"/>
          <w:rFonts w:ascii="Arial" w:hAnsi="Arial" w:cs="Arial"/>
          <w:color w:val="FF0000"/>
          <w:sz w:val="28"/>
          <w:szCs w:val="28"/>
        </w:rPr>
      </w:pPr>
    </w:p>
    <w:p w14:paraId="0B63FA2F" w14:textId="5EB7464E" w:rsidR="00D6168A" w:rsidRPr="00AD15A5" w:rsidRDefault="00D6168A" w:rsidP="164F845D">
      <w:pPr>
        <w:pStyle w:val="paragraph"/>
        <w:spacing w:before="0" w:beforeAutospacing="0" w:after="0" w:afterAutospacing="0"/>
        <w:rPr>
          <w:rStyle w:val="normaltextrun"/>
          <w:rFonts w:ascii="Arial" w:hAnsi="Arial" w:cs="Arial"/>
          <w:color w:val="FF0000"/>
        </w:rPr>
      </w:pPr>
      <w:r w:rsidRPr="00AD15A5">
        <w:rPr>
          <w:rStyle w:val="normaltextrun"/>
          <w:rFonts w:ascii="Arial" w:hAnsi="Arial" w:cs="Arial"/>
          <w:color w:val="FF0000"/>
        </w:rPr>
        <w:t>Lucy Open Zoom suggestion</w:t>
      </w:r>
    </w:p>
    <w:p w14:paraId="2326A165" w14:textId="1B93F42D" w:rsidR="0002461B" w:rsidRPr="0002461B" w:rsidRDefault="0002461B" w:rsidP="164F845D">
      <w:pPr>
        <w:pStyle w:val="paragraph"/>
        <w:spacing w:before="0" w:beforeAutospacing="0" w:after="0" w:afterAutospacing="0"/>
        <w:rPr>
          <w:rStyle w:val="normaltextrun"/>
          <w:rFonts w:ascii="Arial" w:hAnsi="Arial" w:cs="Arial"/>
          <w:sz w:val="22"/>
          <w:szCs w:val="22"/>
        </w:rPr>
      </w:pPr>
      <w:r w:rsidRPr="0002461B">
        <w:rPr>
          <w:rStyle w:val="normaltextrun"/>
          <w:rFonts w:ascii="Arial" w:hAnsi="Arial" w:cs="Arial"/>
          <w:sz w:val="22"/>
          <w:szCs w:val="22"/>
        </w:rPr>
        <w:t xml:space="preserve">Lucy has suggested having an open </w:t>
      </w:r>
      <w:r w:rsidRPr="0002461B">
        <w:rPr>
          <w:rStyle w:val="normaltextrun"/>
          <w:rFonts w:ascii="Arial" w:hAnsi="Arial" w:cs="Arial"/>
          <w:sz w:val="22"/>
          <w:szCs w:val="22"/>
        </w:rPr>
        <w:t>drop-in</w:t>
      </w:r>
      <w:r w:rsidRPr="0002461B">
        <w:rPr>
          <w:rStyle w:val="normaltextrun"/>
          <w:rFonts w:ascii="Arial" w:hAnsi="Arial" w:cs="Arial"/>
          <w:sz w:val="22"/>
          <w:szCs w:val="22"/>
        </w:rPr>
        <w:t xml:space="preserve"> zoom support session to support with any questions or support needed, throughout a week/month (TBC) "looking to establish interest in the </w:t>
      </w:r>
      <w:r w:rsidRPr="0002461B">
        <w:rPr>
          <w:rStyle w:val="normaltextrun"/>
          <w:rFonts w:ascii="Arial" w:hAnsi="Arial" w:cs="Arial"/>
          <w:sz w:val="22"/>
          <w:szCs w:val="22"/>
        </w:rPr>
        <w:lastRenderedPageBreak/>
        <w:t xml:space="preserve">outset" (Lucy will also mention this on the </w:t>
      </w:r>
      <w:r w:rsidRPr="0002461B">
        <w:rPr>
          <w:rStyle w:val="normaltextrun"/>
          <w:rFonts w:ascii="Arial" w:hAnsi="Arial" w:cs="Arial"/>
          <w:sz w:val="22"/>
          <w:szCs w:val="22"/>
        </w:rPr>
        <w:t>8th of</w:t>
      </w:r>
      <w:r w:rsidRPr="0002461B">
        <w:rPr>
          <w:rStyle w:val="normaltextrun"/>
          <w:rFonts w:ascii="Arial" w:hAnsi="Arial" w:cs="Arial"/>
          <w:sz w:val="22"/>
          <w:szCs w:val="22"/>
        </w:rPr>
        <w:t xml:space="preserve"> August, we will also be mentioning this in the newsletter this week)</w:t>
      </w:r>
    </w:p>
    <w:p w14:paraId="79915A53" w14:textId="12868DE4" w:rsidR="00EA515C" w:rsidRPr="0002461B" w:rsidRDefault="00EA515C" w:rsidP="164F845D">
      <w:pPr>
        <w:pStyle w:val="paragraph"/>
        <w:spacing w:before="0" w:beforeAutospacing="0" w:after="0" w:afterAutospacing="0"/>
        <w:rPr>
          <w:rStyle w:val="normaltextrun"/>
          <w:rFonts w:ascii="Arial" w:hAnsi="Arial" w:cs="Arial"/>
          <w:color w:val="4472C4" w:themeColor="accent1"/>
          <w:sz w:val="22"/>
          <w:szCs w:val="22"/>
        </w:rPr>
      </w:pPr>
      <w:r w:rsidRPr="0002461B">
        <w:rPr>
          <w:rStyle w:val="normaltextrun"/>
          <w:rFonts w:ascii="Arial" w:hAnsi="Arial" w:cs="Arial"/>
          <w:color w:val="4472C4" w:themeColor="accent1"/>
          <w:sz w:val="22"/>
          <w:szCs w:val="22"/>
        </w:rPr>
        <w:t xml:space="preserve">CC agrees – good idea, </w:t>
      </w:r>
      <w:r w:rsidR="0002461B">
        <w:rPr>
          <w:rStyle w:val="normaltextrun"/>
          <w:rFonts w:ascii="Arial" w:hAnsi="Arial" w:cs="Arial"/>
          <w:color w:val="4472C4" w:themeColor="accent1"/>
          <w:sz w:val="22"/>
          <w:szCs w:val="22"/>
        </w:rPr>
        <w:t xml:space="preserve">will let Lucy </w:t>
      </w:r>
      <w:r w:rsidRPr="0002461B">
        <w:rPr>
          <w:rStyle w:val="normaltextrun"/>
          <w:rFonts w:ascii="Arial" w:hAnsi="Arial" w:cs="Arial"/>
          <w:color w:val="4472C4" w:themeColor="accent1"/>
          <w:sz w:val="22"/>
          <w:szCs w:val="22"/>
        </w:rPr>
        <w:t>make the offer, some might prefer this option</w:t>
      </w:r>
      <w:r w:rsidR="002150AD" w:rsidRPr="0002461B">
        <w:rPr>
          <w:rStyle w:val="normaltextrun"/>
          <w:rFonts w:ascii="Arial" w:hAnsi="Arial" w:cs="Arial"/>
          <w:color w:val="4472C4" w:themeColor="accent1"/>
          <w:sz w:val="22"/>
          <w:szCs w:val="22"/>
        </w:rPr>
        <w:t xml:space="preserve"> – </w:t>
      </w:r>
      <w:r w:rsidR="0002461B">
        <w:rPr>
          <w:rStyle w:val="normaltextrun"/>
          <w:rFonts w:ascii="Arial" w:hAnsi="Arial" w:cs="Arial"/>
          <w:color w:val="4472C4" w:themeColor="accent1"/>
          <w:sz w:val="22"/>
          <w:szCs w:val="22"/>
        </w:rPr>
        <w:t xml:space="preserve">suggests </w:t>
      </w:r>
      <w:r w:rsidR="00A07349">
        <w:rPr>
          <w:rStyle w:val="normaltextrun"/>
          <w:rFonts w:ascii="Arial" w:hAnsi="Arial" w:cs="Arial"/>
          <w:color w:val="4472C4" w:themeColor="accent1"/>
          <w:sz w:val="22"/>
          <w:szCs w:val="22"/>
        </w:rPr>
        <w:t>leaving</w:t>
      </w:r>
      <w:r w:rsidR="002150AD" w:rsidRPr="0002461B">
        <w:rPr>
          <w:rStyle w:val="normaltextrun"/>
          <w:rFonts w:ascii="Arial" w:hAnsi="Arial" w:cs="Arial"/>
          <w:color w:val="4472C4" w:themeColor="accent1"/>
          <w:sz w:val="22"/>
          <w:szCs w:val="22"/>
        </w:rPr>
        <w:t xml:space="preserve"> </w:t>
      </w:r>
      <w:r w:rsidR="00A07349">
        <w:rPr>
          <w:rStyle w:val="normaltextrun"/>
          <w:rFonts w:ascii="Arial" w:hAnsi="Arial" w:cs="Arial"/>
          <w:color w:val="4472C4" w:themeColor="accent1"/>
          <w:sz w:val="22"/>
          <w:szCs w:val="22"/>
        </w:rPr>
        <w:t xml:space="preserve">for </w:t>
      </w:r>
      <w:r w:rsidR="002150AD" w:rsidRPr="0002461B">
        <w:rPr>
          <w:rStyle w:val="normaltextrun"/>
          <w:rFonts w:ascii="Arial" w:hAnsi="Arial" w:cs="Arial"/>
          <w:color w:val="4472C4" w:themeColor="accent1"/>
          <w:sz w:val="22"/>
          <w:szCs w:val="22"/>
        </w:rPr>
        <w:t>Lucy to mention this in the session</w:t>
      </w:r>
      <w:r w:rsidR="00EA6729" w:rsidRPr="0002461B">
        <w:rPr>
          <w:rStyle w:val="normaltextrun"/>
          <w:rFonts w:ascii="Arial" w:hAnsi="Arial" w:cs="Arial"/>
          <w:color w:val="4472C4" w:themeColor="accent1"/>
          <w:sz w:val="22"/>
          <w:szCs w:val="22"/>
        </w:rPr>
        <w:t xml:space="preserve"> on the </w:t>
      </w:r>
      <w:proofErr w:type="gramStart"/>
      <w:r w:rsidR="00EA6729" w:rsidRPr="0002461B">
        <w:rPr>
          <w:rStyle w:val="normaltextrun"/>
          <w:rFonts w:ascii="Arial" w:hAnsi="Arial" w:cs="Arial"/>
          <w:color w:val="4472C4" w:themeColor="accent1"/>
          <w:sz w:val="22"/>
          <w:szCs w:val="22"/>
        </w:rPr>
        <w:t>8</w:t>
      </w:r>
      <w:r w:rsidR="00EA6729" w:rsidRPr="0002461B">
        <w:rPr>
          <w:rStyle w:val="normaltextrun"/>
          <w:rFonts w:ascii="Arial" w:hAnsi="Arial" w:cs="Arial"/>
          <w:color w:val="4472C4" w:themeColor="accent1"/>
          <w:sz w:val="22"/>
          <w:szCs w:val="22"/>
          <w:vertAlign w:val="superscript"/>
        </w:rPr>
        <w:t>th</w:t>
      </w:r>
      <w:proofErr w:type="gramEnd"/>
      <w:r w:rsidR="00EA6729" w:rsidRPr="0002461B">
        <w:rPr>
          <w:rStyle w:val="normaltextrun"/>
          <w:rFonts w:ascii="Arial" w:hAnsi="Arial" w:cs="Arial"/>
          <w:color w:val="4472C4" w:themeColor="accent1"/>
          <w:sz w:val="22"/>
          <w:szCs w:val="22"/>
          <w:vertAlign w:val="superscript"/>
        </w:rPr>
        <w:t xml:space="preserve"> </w:t>
      </w:r>
      <w:r w:rsidR="00EA6729" w:rsidRPr="0002461B">
        <w:rPr>
          <w:rStyle w:val="normaltextrun"/>
          <w:rFonts w:ascii="Arial" w:hAnsi="Arial" w:cs="Arial"/>
          <w:color w:val="4472C4" w:themeColor="accent1"/>
          <w:sz w:val="22"/>
          <w:szCs w:val="22"/>
        </w:rPr>
        <w:t xml:space="preserve">August. </w:t>
      </w:r>
    </w:p>
    <w:p w14:paraId="150D73BC" w14:textId="77777777" w:rsidR="00D6168A" w:rsidRDefault="00D6168A" w:rsidP="164F845D">
      <w:pPr>
        <w:pStyle w:val="paragraph"/>
        <w:spacing w:before="0" w:beforeAutospacing="0" w:after="0" w:afterAutospacing="0"/>
        <w:rPr>
          <w:rStyle w:val="normaltextrun"/>
          <w:rFonts w:ascii="Arial" w:hAnsi="Arial" w:cs="Arial"/>
          <w:color w:val="FF0000"/>
          <w:sz w:val="28"/>
          <w:szCs w:val="28"/>
        </w:rPr>
      </w:pPr>
    </w:p>
    <w:p w14:paraId="4CF86713" w14:textId="44E1DE94" w:rsidR="00D6168A" w:rsidRDefault="00D6168A" w:rsidP="164F845D">
      <w:pPr>
        <w:pStyle w:val="paragraph"/>
        <w:spacing w:before="0" w:beforeAutospacing="0" w:after="0" w:afterAutospacing="0"/>
        <w:rPr>
          <w:rStyle w:val="normaltextrun"/>
          <w:rFonts w:ascii="Arial" w:hAnsi="Arial" w:cs="Arial"/>
          <w:color w:val="FF0000"/>
          <w:sz w:val="28"/>
          <w:szCs w:val="28"/>
        </w:rPr>
      </w:pPr>
      <w:r>
        <w:rPr>
          <w:rStyle w:val="normaltextrun"/>
          <w:rFonts w:ascii="Arial" w:hAnsi="Arial" w:cs="Arial"/>
          <w:color w:val="FF0000"/>
          <w:sz w:val="28"/>
          <w:szCs w:val="28"/>
        </w:rPr>
        <w:t xml:space="preserve">Safeguarding </w:t>
      </w:r>
    </w:p>
    <w:p w14:paraId="24E8052B" w14:textId="3C7A6629" w:rsidR="0002461B" w:rsidRPr="0002461B" w:rsidRDefault="0002461B" w:rsidP="164F845D">
      <w:pPr>
        <w:pStyle w:val="paragraph"/>
        <w:spacing w:before="0" w:beforeAutospacing="0" w:after="0" w:afterAutospacing="0"/>
        <w:rPr>
          <w:rStyle w:val="normaltextrun"/>
          <w:rFonts w:ascii="Arial" w:hAnsi="Arial" w:cs="Arial"/>
          <w:color w:val="000000" w:themeColor="text1"/>
          <w:sz w:val="22"/>
          <w:szCs w:val="22"/>
        </w:rPr>
      </w:pPr>
      <w:r w:rsidRPr="0002461B">
        <w:rPr>
          <w:rStyle w:val="normaltextrun"/>
          <w:rFonts w:ascii="Arial" w:hAnsi="Arial" w:cs="Arial"/>
          <w:color w:val="000000" w:themeColor="text1"/>
          <w:sz w:val="22"/>
          <w:szCs w:val="22"/>
        </w:rPr>
        <w:t>What is it that you have in mind that you would like Safeguarding to talk about with operators if a session is run - CC can you please also take this to the drop in, what is it that you would like to have SAT talk about please.</w:t>
      </w:r>
    </w:p>
    <w:p w14:paraId="43B963F7" w14:textId="1BBF7B96" w:rsidR="00080708" w:rsidRPr="0002461B" w:rsidRDefault="002B4311" w:rsidP="164F845D">
      <w:pPr>
        <w:pStyle w:val="paragraph"/>
        <w:spacing w:before="0" w:beforeAutospacing="0" w:after="0" w:afterAutospacing="0"/>
        <w:rPr>
          <w:rStyle w:val="normaltextrun"/>
          <w:rFonts w:ascii="Arial" w:hAnsi="Arial" w:cs="Arial"/>
          <w:color w:val="4472C4" w:themeColor="accent1"/>
          <w:sz w:val="22"/>
          <w:szCs w:val="22"/>
        </w:rPr>
      </w:pPr>
      <w:r w:rsidRPr="0002461B">
        <w:rPr>
          <w:rStyle w:val="normaltextrun"/>
          <w:rFonts w:ascii="Arial" w:hAnsi="Arial" w:cs="Arial"/>
          <w:color w:val="4472C4" w:themeColor="accent1"/>
          <w:sz w:val="22"/>
          <w:szCs w:val="22"/>
        </w:rPr>
        <w:t xml:space="preserve">CC </w:t>
      </w:r>
      <w:r w:rsidR="00A07349">
        <w:rPr>
          <w:rStyle w:val="normaltextrun"/>
          <w:rFonts w:ascii="Arial" w:hAnsi="Arial" w:cs="Arial"/>
          <w:color w:val="4472C4" w:themeColor="accent1"/>
          <w:sz w:val="22"/>
          <w:szCs w:val="22"/>
        </w:rPr>
        <w:t>–</w:t>
      </w:r>
      <w:r w:rsidRPr="0002461B">
        <w:rPr>
          <w:rStyle w:val="normaltextrun"/>
          <w:rFonts w:ascii="Arial" w:hAnsi="Arial" w:cs="Arial"/>
          <w:color w:val="4472C4" w:themeColor="accent1"/>
          <w:sz w:val="22"/>
          <w:szCs w:val="22"/>
        </w:rPr>
        <w:t xml:space="preserve"> </w:t>
      </w:r>
      <w:r w:rsidR="00A07349">
        <w:rPr>
          <w:rStyle w:val="normaltextrun"/>
          <w:rFonts w:ascii="Arial" w:hAnsi="Arial" w:cs="Arial"/>
          <w:color w:val="4472C4" w:themeColor="accent1"/>
          <w:sz w:val="22"/>
          <w:szCs w:val="22"/>
        </w:rPr>
        <w:t xml:space="preserve">Agrees that this is a good idea. </w:t>
      </w:r>
      <w:r w:rsidR="00080708" w:rsidRPr="0002461B">
        <w:rPr>
          <w:rStyle w:val="normaltextrun"/>
          <w:rFonts w:ascii="Arial" w:hAnsi="Arial" w:cs="Arial"/>
          <w:color w:val="4472C4" w:themeColor="accent1"/>
          <w:sz w:val="22"/>
          <w:szCs w:val="22"/>
        </w:rPr>
        <w:t>Re-assuring</w:t>
      </w:r>
      <w:r w:rsidR="00A07349">
        <w:rPr>
          <w:rStyle w:val="normaltextrun"/>
          <w:rFonts w:ascii="Arial" w:hAnsi="Arial" w:cs="Arial"/>
          <w:color w:val="4472C4" w:themeColor="accent1"/>
          <w:sz w:val="22"/>
          <w:szCs w:val="22"/>
        </w:rPr>
        <w:t xml:space="preserve"> for the operators, would be a good idea to have </w:t>
      </w:r>
      <w:r w:rsidR="001D61D7" w:rsidRPr="0002461B">
        <w:rPr>
          <w:rStyle w:val="normaltextrun"/>
          <w:rFonts w:ascii="Arial" w:hAnsi="Arial" w:cs="Arial"/>
          <w:color w:val="4472C4" w:themeColor="accent1"/>
          <w:sz w:val="22"/>
          <w:szCs w:val="22"/>
        </w:rPr>
        <w:t xml:space="preserve">Dagmar/SAT </w:t>
      </w:r>
      <w:r w:rsidR="00A07349">
        <w:rPr>
          <w:rStyle w:val="normaltextrun"/>
          <w:rFonts w:ascii="Arial" w:hAnsi="Arial" w:cs="Arial"/>
          <w:color w:val="4472C4" w:themeColor="accent1"/>
          <w:sz w:val="22"/>
          <w:szCs w:val="22"/>
        </w:rPr>
        <w:t>run a session</w:t>
      </w:r>
      <w:r w:rsidR="001D61D7" w:rsidRPr="0002461B">
        <w:rPr>
          <w:rStyle w:val="normaltextrun"/>
          <w:rFonts w:ascii="Arial" w:hAnsi="Arial" w:cs="Arial"/>
          <w:color w:val="4472C4" w:themeColor="accent1"/>
          <w:sz w:val="22"/>
          <w:szCs w:val="22"/>
        </w:rPr>
        <w:t xml:space="preserve"> – reassurance that they are doing the right think if nothing else </w:t>
      </w:r>
      <w:r w:rsidR="00E41EDF" w:rsidRPr="0002461B">
        <w:rPr>
          <w:rStyle w:val="normaltextrun"/>
          <w:rFonts w:ascii="Arial" w:hAnsi="Arial" w:cs="Arial"/>
          <w:color w:val="4472C4" w:themeColor="accent1"/>
          <w:sz w:val="22"/>
          <w:szCs w:val="22"/>
        </w:rPr>
        <w:t>–</w:t>
      </w:r>
      <w:r w:rsidR="001D61D7" w:rsidRPr="0002461B">
        <w:rPr>
          <w:rStyle w:val="normaltextrun"/>
          <w:rFonts w:ascii="Arial" w:hAnsi="Arial" w:cs="Arial"/>
          <w:color w:val="4472C4" w:themeColor="accent1"/>
          <w:sz w:val="22"/>
          <w:szCs w:val="22"/>
        </w:rPr>
        <w:t xml:space="preserve"> </w:t>
      </w:r>
      <w:r w:rsidR="00E41EDF" w:rsidRPr="0002461B">
        <w:rPr>
          <w:rStyle w:val="normaltextrun"/>
          <w:rFonts w:ascii="Arial" w:hAnsi="Arial" w:cs="Arial"/>
          <w:color w:val="4472C4" w:themeColor="accent1"/>
          <w:sz w:val="22"/>
          <w:szCs w:val="22"/>
        </w:rPr>
        <w:t xml:space="preserve">Benefits </w:t>
      </w:r>
      <w:r w:rsidR="00953FEE" w:rsidRPr="0002461B">
        <w:rPr>
          <w:rStyle w:val="normaltextrun"/>
          <w:rFonts w:ascii="Arial" w:hAnsi="Arial" w:cs="Arial"/>
          <w:color w:val="4472C4" w:themeColor="accent1"/>
          <w:sz w:val="22"/>
          <w:szCs w:val="22"/>
        </w:rPr>
        <w:t>individual</w:t>
      </w:r>
      <w:r w:rsidR="00A07349">
        <w:rPr>
          <w:rStyle w:val="normaltextrun"/>
          <w:rFonts w:ascii="Arial" w:hAnsi="Arial" w:cs="Arial"/>
          <w:color w:val="4472C4" w:themeColor="accent1"/>
          <w:sz w:val="22"/>
          <w:szCs w:val="22"/>
        </w:rPr>
        <w:t>s</w:t>
      </w:r>
      <w:r w:rsidR="00E41EDF" w:rsidRPr="0002461B">
        <w:rPr>
          <w:rStyle w:val="normaltextrun"/>
          <w:rFonts w:ascii="Arial" w:hAnsi="Arial" w:cs="Arial"/>
          <w:color w:val="4472C4" w:themeColor="accent1"/>
          <w:sz w:val="22"/>
          <w:szCs w:val="22"/>
        </w:rPr>
        <w:t xml:space="preserve"> learning as well as </w:t>
      </w:r>
      <w:r w:rsidR="00953FEE" w:rsidRPr="0002461B">
        <w:rPr>
          <w:rStyle w:val="normaltextrun"/>
          <w:rFonts w:ascii="Arial" w:hAnsi="Arial" w:cs="Arial"/>
          <w:color w:val="4472C4" w:themeColor="accent1"/>
          <w:sz w:val="22"/>
          <w:szCs w:val="22"/>
        </w:rPr>
        <w:t>supporting the SU.</w:t>
      </w:r>
    </w:p>
    <w:p w14:paraId="3A56812A" w14:textId="4950BA05" w:rsidR="002B4311" w:rsidRPr="0002461B" w:rsidRDefault="002B4311" w:rsidP="164F845D">
      <w:pPr>
        <w:pStyle w:val="paragraph"/>
        <w:spacing w:before="0" w:beforeAutospacing="0" w:after="0" w:afterAutospacing="0"/>
        <w:rPr>
          <w:rStyle w:val="normaltextrun"/>
          <w:rFonts w:ascii="Arial" w:hAnsi="Arial" w:cs="Arial"/>
          <w:color w:val="4472C4" w:themeColor="accent1"/>
          <w:sz w:val="22"/>
          <w:szCs w:val="22"/>
        </w:rPr>
      </w:pPr>
      <w:r w:rsidRPr="0002461B">
        <w:rPr>
          <w:rStyle w:val="normaltextrun"/>
          <w:rFonts w:ascii="Arial" w:hAnsi="Arial" w:cs="Arial"/>
          <w:color w:val="4472C4" w:themeColor="accent1"/>
          <w:sz w:val="22"/>
          <w:szCs w:val="22"/>
        </w:rPr>
        <w:t xml:space="preserve">HR – </w:t>
      </w:r>
      <w:r w:rsidR="00A07349">
        <w:rPr>
          <w:rStyle w:val="normaltextrun"/>
          <w:rFonts w:ascii="Arial" w:hAnsi="Arial" w:cs="Arial"/>
          <w:color w:val="4472C4" w:themeColor="accent1"/>
          <w:sz w:val="22"/>
          <w:szCs w:val="22"/>
        </w:rPr>
        <w:t>S</w:t>
      </w:r>
      <w:r w:rsidRPr="0002461B">
        <w:rPr>
          <w:rStyle w:val="normaltextrun"/>
          <w:rFonts w:ascii="Arial" w:hAnsi="Arial" w:cs="Arial"/>
          <w:color w:val="4472C4" w:themeColor="accent1"/>
          <w:sz w:val="22"/>
          <w:szCs w:val="22"/>
        </w:rPr>
        <w:t xml:space="preserve">ome people think </w:t>
      </w:r>
      <w:r w:rsidR="00865C56" w:rsidRPr="0002461B">
        <w:rPr>
          <w:rStyle w:val="normaltextrun"/>
          <w:rFonts w:ascii="Arial" w:hAnsi="Arial" w:cs="Arial"/>
          <w:color w:val="4472C4" w:themeColor="accent1"/>
          <w:sz w:val="22"/>
          <w:szCs w:val="22"/>
        </w:rPr>
        <w:t xml:space="preserve">a lot </w:t>
      </w:r>
      <w:r w:rsidR="00A07349">
        <w:rPr>
          <w:rStyle w:val="normaltextrun"/>
          <w:rFonts w:ascii="Arial" w:hAnsi="Arial" w:cs="Arial"/>
          <w:color w:val="4472C4" w:themeColor="accent1"/>
          <w:sz w:val="22"/>
          <w:szCs w:val="22"/>
        </w:rPr>
        <w:t xml:space="preserve">of calls are </w:t>
      </w:r>
      <w:r w:rsidR="00865C56" w:rsidRPr="0002461B">
        <w:rPr>
          <w:rStyle w:val="normaltextrun"/>
          <w:rFonts w:ascii="Arial" w:hAnsi="Arial" w:cs="Arial"/>
          <w:color w:val="4472C4" w:themeColor="accent1"/>
          <w:sz w:val="22"/>
          <w:szCs w:val="22"/>
        </w:rPr>
        <w:t xml:space="preserve">SG </w:t>
      </w:r>
      <w:r w:rsidR="00A07349">
        <w:rPr>
          <w:rStyle w:val="normaltextrun"/>
          <w:rFonts w:ascii="Arial" w:hAnsi="Arial" w:cs="Arial"/>
          <w:color w:val="4472C4" w:themeColor="accent1"/>
          <w:sz w:val="22"/>
          <w:szCs w:val="22"/>
        </w:rPr>
        <w:t>but</w:t>
      </w:r>
      <w:r w:rsidR="00865C56" w:rsidRPr="0002461B">
        <w:rPr>
          <w:rStyle w:val="normaltextrun"/>
          <w:rFonts w:ascii="Arial" w:hAnsi="Arial" w:cs="Arial"/>
          <w:color w:val="4472C4" w:themeColor="accent1"/>
          <w:sz w:val="22"/>
          <w:szCs w:val="22"/>
        </w:rPr>
        <w:t xml:space="preserve"> others that don’t think </w:t>
      </w:r>
      <w:r w:rsidR="004D40A4">
        <w:rPr>
          <w:rStyle w:val="normaltextrun"/>
          <w:rFonts w:ascii="Arial" w:hAnsi="Arial" w:cs="Arial"/>
          <w:color w:val="4472C4" w:themeColor="accent1"/>
          <w:sz w:val="22"/>
          <w:szCs w:val="22"/>
        </w:rPr>
        <w:t xml:space="preserve">that some SG situations are in fact </w:t>
      </w:r>
      <w:r w:rsidR="00865C56" w:rsidRPr="0002461B">
        <w:rPr>
          <w:rStyle w:val="normaltextrun"/>
          <w:rFonts w:ascii="Arial" w:hAnsi="Arial" w:cs="Arial"/>
          <w:color w:val="4472C4" w:themeColor="accent1"/>
          <w:sz w:val="22"/>
          <w:szCs w:val="22"/>
        </w:rPr>
        <w:t xml:space="preserve">SG. </w:t>
      </w:r>
    </w:p>
    <w:p w14:paraId="7B0FF6B8" w14:textId="09402014" w:rsidR="005822CF" w:rsidRPr="0002461B" w:rsidRDefault="005822CF" w:rsidP="164F845D">
      <w:pPr>
        <w:pStyle w:val="paragraph"/>
        <w:spacing w:before="0" w:beforeAutospacing="0" w:after="0" w:afterAutospacing="0"/>
        <w:rPr>
          <w:rStyle w:val="normaltextrun"/>
          <w:rFonts w:ascii="Arial" w:hAnsi="Arial" w:cs="Arial"/>
          <w:color w:val="4472C4" w:themeColor="accent1"/>
          <w:sz w:val="22"/>
          <w:szCs w:val="22"/>
        </w:rPr>
      </w:pPr>
      <w:r w:rsidRPr="0002461B">
        <w:rPr>
          <w:rStyle w:val="normaltextrun"/>
          <w:rFonts w:ascii="Arial" w:hAnsi="Arial" w:cs="Arial"/>
          <w:color w:val="4472C4" w:themeColor="accent1"/>
          <w:sz w:val="22"/>
          <w:szCs w:val="22"/>
        </w:rPr>
        <w:t xml:space="preserve">CC – </w:t>
      </w:r>
      <w:r w:rsidR="004D40A4">
        <w:rPr>
          <w:rStyle w:val="normaltextrun"/>
          <w:rFonts w:ascii="Arial" w:hAnsi="Arial" w:cs="Arial"/>
          <w:color w:val="4472C4" w:themeColor="accent1"/>
          <w:sz w:val="22"/>
          <w:szCs w:val="22"/>
        </w:rPr>
        <w:t>I</w:t>
      </w:r>
      <w:r w:rsidRPr="0002461B">
        <w:rPr>
          <w:rStyle w:val="normaltextrun"/>
          <w:rFonts w:ascii="Arial" w:hAnsi="Arial" w:cs="Arial"/>
          <w:color w:val="4472C4" w:themeColor="accent1"/>
          <w:sz w:val="22"/>
          <w:szCs w:val="22"/>
        </w:rPr>
        <w:t>s the</w:t>
      </w:r>
      <w:r w:rsidR="00127D31" w:rsidRPr="0002461B">
        <w:rPr>
          <w:rStyle w:val="normaltextrun"/>
          <w:rFonts w:ascii="Arial" w:hAnsi="Arial" w:cs="Arial"/>
          <w:color w:val="4472C4" w:themeColor="accent1"/>
          <w:sz w:val="22"/>
          <w:szCs w:val="22"/>
        </w:rPr>
        <w:t>re perhaps a list if indicators that could be put together</w:t>
      </w:r>
      <w:r w:rsidR="009E3401" w:rsidRPr="0002461B">
        <w:rPr>
          <w:rStyle w:val="normaltextrun"/>
          <w:rFonts w:ascii="Arial" w:hAnsi="Arial" w:cs="Arial"/>
          <w:color w:val="4472C4" w:themeColor="accent1"/>
          <w:sz w:val="22"/>
          <w:szCs w:val="22"/>
        </w:rPr>
        <w:t xml:space="preserve">, pointers in the conversation, that could indicate </w:t>
      </w:r>
      <w:r w:rsidR="004D40A4">
        <w:rPr>
          <w:rStyle w:val="normaltextrun"/>
          <w:rFonts w:ascii="Arial" w:hAnsi="Arial" w:cs="Arial"/>
          <w:color w:val="4472C4" w:themeColor="accent1"/>
          <w:sz w:val="22"/>
          <w:szCs w:val="22"/>
        </w:rPr>
        <w:t xml:space="preserve">whether the call </w:t>
      </w:r>
      <w:r w:rsidR="00123647">
        <w:rPr>
          <w:rStyle w:val="normaltextrun"/>
          <w:rFonts w:ascii="Arial" w:hAnsi="Arial" w:cs="Arial"/>
          <w:color w:val="4472C4" w:themeColor="accent1"/>
          <w:sz w:val="22"/>
          <w:szCs w:val="22"/>
        </w:rPr>
        <w:t xml:space="preserve">relates to </w:t>
      </w:r>
      <w:r w:rsidR="009E3401" w:rsidRPr="0002461B">
        <w:rPr>
          <w:rStyle w:val="normaltextrun"/>
          <w:rFonts w:ascii="Arial" w:hAnsi="Arial" w:cs="Arial"/>
          <w:color w:val="4472C4" w:themeColor="accent1"/>
          <w:sz w:val="22"/>
          <w:szCs w:val="22"/>
        </w:rPr>
        <w:t xml:space="preserve">a safeguarding enquiry </w:t>
      </w:r>
      <w:r w:rsidR="00123647">
        <w:rPr>
          <w:rStyle w:val="normaltextrun"/>
          <w:rFonts w:ascii="Arial" w:hAnsi="Arial" w:cs="Arial"/>
          <w:color w:val="4472C4" w:themeColor="accent1"/>
          <w:sz w:val="22"/>
          <w:szCs w:val="22"/>
        </w:rPr>
        <w:t>with SAT?</w:t>
      </w:r>
    </w:p>
    <w:p w14:paraId="10C97DAC" w14:textId="77777777" w:rsidR="00C113DE" w:rsidRDefault="00C113DE" w:rsidP="164F845D">
      <w:pPr>
        <w:pStyle w:val="paragraph"/>
        <w:spacing w:before="0" w:beforeAutospacing="0" w:after="0" w:afterAutospacing="0"/>
        <w:rPr>
          <w:rStyle w:val="normaltextrun"/>
          <w:rFonts w:ascii="Arial" w:hAnsi="Arial" w:cs="Arial"/>
          <w:color w:val="FF0000"/>
          <w:sz w:val="28"/>
          <w:szCs w:val="28"/>
        </w:rPr>
      </w:pPr>
    </w:p>
    <w:p w14:paraId="02FD6C41" w14:textId="56919CA6" w:rsidR="00C113DE" w:rsidRDefault="00C113DE" w:rsidP="164F845D">
      <w:pPr>
        <w:pStyle w:val="paragraph"/>
        <w:spacing w:before="0" w:beforeAutospacing="0" w:after="0" w:afterAutospacing="0"/>
        <w:rPr>
          <w:rStyle w:val="normaltextrun"/>
          <w:rFonts w:ascii="Arial" w:hAnsi="Arial" w:cs="Arial"/>
          <w:color w:val="FF0000"/>
          <w:sz w:val="28"/>
          <w:szCs w:val="28"/>
        </w:rPr>
      </w:pPr>
      <w:r w:rsidRPr="0002461B">
        <w:rPr>
          <w:rStyle w:val="normaltextrun"/>
          <w:rFonts w:ascii="Arial" w:hAnsi="Arial" w:cs="Arial"/>
          <w:color w:val="FF0000"/>
          <w:sz w:val="28"/>
          <w:szCs w:val="28"/>
        </w:rPr>
        <w:t>Abbreviations</w:t>
      </w:r>
    </w:p>
    <w:p w14:paraId="78220D55" w14:textId="13C9AB35" w:rsidR="00DB1534" w:rsidRPr="00DB1534" w:rsidRDefault="00DB1534" w:rsidP="164F845D">
      <w:pPr>
        <w:pStyle w:val="paragraph"/>
        <w:spacing w:before="0" w:beforeAutospacing="0" w:after="0" w:afterAutospacing="0"/>
        <w:rPr>
          <w:rStyle w:val="normaltextrun"/>
          <w:rFonts w:ascii="Arial" w:hAnsi="Arial" w:cs="Arial"/>
          <w:sz w:val="22"/>
          <w:szCs w:val="22"/>
        </w:rPr>
      </w:pPr>
      <w:r w:rsidRPr="00DB1534">
        <w:rPr>
          <w:rStyle w:val="normaltextrun"/>
          <w:rFonts w:ascii="Arial" w:hAnsi="Arial" w:cs="Arial"/>
          <w:sz w:val="22"/>
          <w:szCs w:val="22"/>
        </w:rPr>
        <w:t>We are considering a list of agreed abbreviations, anything that is not on the list, should not be abbreviated. Is there anything else that you might suggest?</w:t>
      </w:r>
    </w:p>
    <w:p w14:paraId="65C46902" w14:textId="04971E42" w:rsidR="004C3D95" w:rsidRPr="00DB1534" w:rsidRDefault="004C3D95" w:rsidP="164F845D">
      <w:pPr>
        <w:pStyle w:val="paragraph"/>
        <w:spacing w:before="0" w:beforeAutospacing="0" w:after="0" w:afterAutospacing="0"/>
        <w:rPr>
          <w:rStyle w:val="normaltextrun"/>
          <w:rFonts w:ascii="Arial" w:hAnsi="Arial" w:cs="Arial"/>
          <w:color w:val="4472C4" w:themeColor="accent1"/>
          <w:sz w:val="22"/>
          <w:szCs w:val="22"/>
        </w:rPr>
      </w:pPr>
      <w:r w:rsidRPr="00DB1534">
        <w:rPr>
          <w:rStyle w:val="normaltextrun"/>
          <w:rFonts w:ascii="Arial" w:hAnsi="Arial" w:cs="Arial"/>
          <w:color w:val="4472C4" w:themeColor="accent1"/>
          <w:sz w:val="22"/>
          <w:szCs w:val="22"/>
        </w:rPr>
        <w:t xml:space="preserve">CC – dislikes abbreviations </w:t>
      </w:r>
      <w:r w:rsidR="00B84308" w:rsidRPr="00DB1534">
        <w:rPr>
          <w:rStyle w:val="normaltextrun"/>
          <w:rFonts w:ascii="Arial" w:hAnsi="Arial" w:cs="Arial"/>
          <w:color w:val="4472C4" w:themeColor="accent1"/>
          <w:sz w:val="22"/>
          <w:szCs w:val="22"/>
        </w:rPr>
        <w:t>–</w:t>
      </w:r>
      <w:r w:rsidRPr="00DB1534">
        <w:rPr>
          <w:rStyle w:val="normaltextrun"/>
          <w:rFonts w:ascii="Arial" w:hAnsi="Arial" w:cs="Arial"/>
          <w:color w:val="4472C4" w:themeColor="accent1"/>
          <w:sz w:val="22"/>
          <w:szCs w:val="22"/>
        </w:rPr>
        <w:t xml:space="preserve"> </w:t>
      </w:r>
      <w:r w:rsidR="00B84308" w:rsidRPr="00DB1534">
        <w:rPr>
          <w:rStyle w:val="normaltextrun"/>
          <w:rFonts w:ascii="Arial" w:hAnsi="Arial" w:cs="Arial"/>
          <w:color w:val="4472C4" w:themeColor="accent1"/>
          <w:sz w:val="22"/>
          <w:szCs w:val="22"/>
        </w:rPr>
        <w:t xml:space="preserve">(Could this be built into </w:t>
      </w:r>
      <w:r w:rsidR="00342CE8" w:rsidRPr="00DB1534">
        <w:rPr>
          <w:rStyle w:val="normaltextrun"/>
          <w:rFonts w:ascii="Arial" w:hAnsi="Arial" w:cs="Arial"/>
          <w:color w:val="4472C4" w:themeColor="accent1"/>
          <w:sz w:val="22"/>
          <w:szCs w:val="22"/>
        </w:rPr>
        <w:t>the new CRM system?</w:t>
      </w:r>
      <w:r w:rsidR="005D563E" w:rsidRPr="00DB1534">
        <w:rPr>
          <w:rStyle w:val="normaltextrun"/>
          <w:rFonts w:ascii="Arial" w:hAnsi="Arial" w:cs="Arial"/>
          <w:color w:val="4472C4" w:themeColor="accent1"/>
          <w:sz w:val="22"/>
          <w:szCs w:val="22"/>
        </w:rPr>
        <w:t xml:space="preserve"> Perhaps an auto </w:t>
      </w:r>
      <w:r w:rsidR="004139C4" w:rsidRPr="00DB1534">
        <w:rPr>
          <w:rStyle w:val="normaltextrun"/>
          <w:rFonts w:ascii="Arial" w:hAnsi="Arial" w:cs="Arial"/>
          <w:color w:val="4472C4" w:themeColor="accent1"/>
          <w:sz w:val="22"/>
          <w:szCs w:val="22"/>
        </w:rPr>
        <w:t>corrects</w:t>
      </w:r>
      <w:r w:rsidR="005D563E" w:rsidRPr="00DB1534">
        <w:rPr>
          <w:rStyle w:val="normaltextrun"/>
          <w:rFonts w:ascii="Arial" w:hAnsi="Arial" w:cs="Arial"/>
          <w:color w:val="4472C4" w:themeColor="accent1"/>
          <w:sz w:val="22"/>
          <w:szCs w:val="22"/>
        </w:rPr>
        <w:t xml:space="preserve"> or similar?</w:t>
      </w:r>
      <w:r w:rsidR="00342CE8" w:rsidRPr="00DB1534">
        <w:rPr>
          <w:rStyle w:val="normaltextrun"/>
          <w:rFonts w:ascii="Arial" w:hAnsi="Arial" w:cs="Arial"/>
          <w:color w:val="4472C4" w:themeColor="accent1"/>
          <w:sz w:val="22"/>
          <w:szCs w:val="22"/>
        </w:rPr>
        <w:t>)</w:t>
      </w:r>
    </w:p>
    <w:p w14:paraId="6F0D5DA9" w14:textId="6EF8B5BF" w:rsidR="00C113DE" w:rsidRPr="00DB1534" w:rsidRDefault="000F1702" w:rsidP="164F845D">
      <w:pPr>
        <w:pStyle w:val="paragraph"/>
        <w:spacing w:before="0" w:beforeAutospacing="0" w:after="0" w:afterAutospacing="0"/>
        <w:rPr>
          <w:rStyle w:val="normaltextrun"/>
          <w:rFonts w:ascii="Arial" w:hAnsi="Arial" w:cs="Arial"/>
          <w:color w:val="4472C4" w:themeColor="accent1"/>
          <w:sz w:val="22"/>
          <w:szCs w:val="22"/>
        </w:rPr>
      </w:pPr>
      <w:r w:rsidRPr="00DB1534">
        <w:rPr>
          <w:rStyle w:val="normaltextrun"/>
          <w:rFonts w:ascii="Arial" w:hAnsi="Arial" w:cs="Arial"/>
          <w:color w:val="4472C4" w:themeColor="accent1"/>
          <w:sz w:val="22"/>
          <w:szCs w:val="22"/>
        </w:rPr>
        <w:t xml:space="preserve">HR </w:t>
      </w:r>
      <w:r w:rsidR="005F457F" w:rsidRPr="00DB1534">
        <w:rPr>
          <w:rStyle w:val="normaltextrun"/>
          <w:rFonts w:ascii="Arial" w:hAnsi="Arial" w:cs="Arial"/>
          <w:color w:val="4472C4" w:themeColor="accent1"/>
          <w:sz w:val="22"/>
          <w:szCs w:val="22"/>
        </w:rPr>
        <w:t>–</w:t>
      </w:r>
      <w:r w:rsidRPr="00DB1534">
        <w:rPr>
          <w:rStyle w:val="normaltextrun"/>
          <w:rFonts w:ascii="Arial" w:hAnsi="Arial" w:cs="Arial"/>
          <w:color w:val="4472C4" w:themeColor="accent1"/>
          <w:sz w:val="22"/>
          <w:szCs w:val="22"/>
        </w:rPr>
        <w:t xml:space="preserve"> </w:t>
      </w:r>
      <w:r w:rsidR="00DB1534">
        <w:rPr>
          <w:rStyle w:val="normaltextrun"/>
          <w:rFonts w:ascii="Arial" w:hAnsi="Arial" w:cs="Arial"/>
          <w:color w:val="4472C4" w:themeColor="accent1"/>
          <w:sz w:val="22"/>
          <w:szCs w:val="22"/>
        </w:rPr>
        <w:t>believes that there is p</w:t>
      </w:r>
      <w:r w:rsidR="005F457F" w:rsidRPr="00DB1534">
        <w:rPr>
          <w:rStyle w:val="normaltextrun"/>
          <w:rFonts w:ascii="Arial" w:hAnsi="Arial" w:cs="Arial"/>
          <w:color w:val="4472C4" w:themeColor="accent1"/>
          <w:sz w:val="22"/>
          <w:szCs w:val="22"/>
        </w:rPr>
        <w:t>ossibly a list that Martyn already sent somewhere</w:t>
      </w:r>
      <w:r w:rsidR="00DB1534">
        <w:rPr>
          <w:rStyle w:val="normaltextrun"/>
          <w:rFonts w:ascii="Arial" w:hAnsi="Arial" w:cs="Arial"/>
          <w:color w:val="4472C4" w:themeColor="accent1"/>
          <w:sz w:val="22"/>
          <w:szCs w:val="22"/>
        </w:rPr>
        <w:t xml:space="preserve"> but this may relate toe BRC as opposed to being NSL specific</w:t>
      </w:r>
      <w:r w:rsidR="005F457F" w:rsidRPr="00DB1534">
        <w:rPr>
          <w:rStyle w:val="normaltextrun"/>
          <w:rFonts w:ascii="Arial" w:hAnsi="Arial" w:cs="Arial"/>
          <w:color w:val="4472C4" w:themeColor="accent1"/>
          <w:sz w:val="22"/>
          <w:szCs w:val="22"/>
        </w:rPr>
        <w:t>?</w:t>
      </w:r>
    </w:p>
    <w:p w14:paraId="59AB663C" w14:textId="4F38B94E" w:rsidR="005F457F" w:rsidRPr="00DB1534" w:rsidRDefault="005F457F" w:rsidP="164F845D">
      <w:pPr>
        <w:pStyle w:val="paragraph"/>
        <w:spacing w:before="0" w:beforeAutospacing="0" w:after="0" w:afterAutospacing="0"/>
        <w:rPr>
          <w:rStyle w:val="normaltextrun"/>
          <w:rFonts w:ascii="Arial" w:hAnsi="Arial" w:cs="Arial"/>
          <w:color w:val="4472C4" w:themeColor="accent1"/>
          <w:sz w:val="22"/>
          <w:szCs w:val="22"/>
        </w:rPr>
      </w:pPr>
      <w:r w:rsidRPr="00DB1534">
        <w:rPr>
          <w:rStyle w:val="normaltextrun"/>
          <w:rFonts w:ascii="Arial" w:hAnsi="Arial" w:cs="Arial"/>
          <w:color w:val="4472C4" w:themeColor="accent1"/>
          <w:sz w:val="22"/>
          <w:szCs w:val="22"/>
        </w:rPr>
        <w:t xml:space="preserve">CC – Ops team </w:t>
      </w:r>
      <w:r w:rsidR="00DB1534">
        <w:rPr>
          <w:rStyle w:val="normaltextrun"/>
          <w:rFonts w:ascii="Arial" w:hAnsi="Arial" w:cs="Arial"/>
          <w:color w:val="4472C4" w:themeColor="accent1"/>
          <w:sz w:val="22"/>
          <w:szCs w:val="22"/>
        </w:rPr>
        <w:t>could</w:t>
      </w:r>
      <w:r w:rsidRPr="00DB1534">
        <w:rPr>
          <w:rStyle w:val="normaltextrun"/>
          <w:rFonts w:ascii="Arial" w:hAnsi="Arial" w:cs="Arial"/>
          <w:color w:val="4472C4" w:themeColor="accent1"/>
          <w:sz w:val="22"/>
          <w:szCs w:val="22"/>
        </w:rPr>
        <w:t xml:space="preserve"> pick up the </w:t>
      </w:r>
      <w:r w:rsidR="00DB1534">
        <w:rPr>
          <w:rStyle w:val="normaltextrun"/>
          <w:rFonts w:ascii="Arial" w:hAnsi="Arial" w:cs="Arial"/>
          <w:color w:val="4472C4" w:themeColor="accent1"/>
          <w:sz w:val="22"/>
          <w:szCs w:val="22"/>
        </w:rPr>
        <w:t>abbreviations from reporting of Dynamics perhaps</w:t>
      </w:r>
      <w:r w:rsidRPr="00DB1534">
        <w:rPr>
          <w:rStyle w:val="normaltextrun"/>
          <w:rFonts w:ascii="Arial" w:hAnsi="Arial" w:cs="Arial"/>
          <w:color w:val="4472C4" w:themeColor="accent1"/>
          <w:sz w:val="22"/>
          <w:szCs w:val="22"/>
        </w:rPr>
        <w:t xml:space="preserve"> and utilise those as the focus for </w:t>
      </w:r>
      <w:r w:rsidR="0038304B" w:rsidRPr="00DB1534">
        <w:rPr>
          <w:rStyle w:val="normaltextrun"/>
          <w:rFonts w:ascii="Arial" w:hAnsi="Arial" w:cs="Arial"/>
          <w:color w:val="4472C4" w:themeColor="accent1"/>
          <w:sz w:val="22"/>
          <w:szCs w:val="22"/>
        </w:rPr>
        <w:t>forming the abbreviation lists?</w:t>
      </w:r>
    </w:p>
    <w:p w14:paraId="137D5FD5" w14:textId="77777777" w:rsidR="005F457F" w:rsidRDefault="005F457F" w:rsidP="164F845D">
      <w:pPr>
        <w:pStyle w:val="paragraph"/>
        <w:spacing w:before="0" w:beforeAutospacing="0" w:after="0" w:afterAutospacing="0"/>
        <w:rPr>
          <w:rStyle w:val="normaltextrun"/>
          <w:rFonts w:ascii="Arial" w:hAnsi="Arial" w:cs="Arial"/>
          <w:color w:val="FF0000"/>
          <w:sz w:val="28"/>
          <w:szCs w:val="28"/>
        </w:rPr>
      </w:pPr>
    </w:p>
    <w:p w14:paraId="197AB77D" w14:textId="78D51149" w:rsidR="00C113DE" w:rsidRDefault="00C113DE" w:rsidP="164F845D">
      <w:pPr>
        <w:pStyle w:val="paragraph"/>
        <w:spacing w:before="0" w:beforeAutospacing="0" w:after="0" w:afterAutospacing="0"/>
        <w:rPr>
          <w:rStyle w:val="normaltextrun"/>
          <w:rFonts w:ascii="Arial" w:hAnsi="Arial" w:cs="Arial"/>
          <w:color w:val="FF0000"/>
          <w:sz w:val="28"/>
          <w:szCs w:val="28"/>
        </w:rPr>
      </w:pPr>
      <w:r>
        <w:rPr>
          <w:rStyle w:val="normaltextrun"/>
          <w:rFonts w:ascii="Arial" w:hAnsi="Arial" w:cs="Arial"/>
          <w:color w:val="FF0000"/>
          <w:sz w:val="28"/>
          <w:szCs w:val="28"/>
        </w:rPr>
        <w:t>Crisis Response – Quick Links</w:t>
      </w:r>
    </w:p>
    <w:p w14:paraId="56F63651" w14:textId="07E78995" w:rsidR="006C11CF" w:rsidRPr="006C11CF" w:rsidRDefault="006C11CF" w:rsidP="164F845D">
      <w:pPr>
        <w:pStyle w:val="paragraph"/>
        <w:spacing w:before="0" w:beforeAutospacing="0" w:after="0" w:afterAutospacing="0"/>
        <w:rPr>
          <w:rStyle w:val="normaltextrun"/>
          <w:rFonts w:ascii="Arial" w:hAnsi="Arial" w:cs="Arial"/>
          <w:sz w:val="22"/>
          <w:szCs w:val="22"/>
        </w:rPr>
      </w:pPr>
      <w:r w:rsidRPr="006C11CF">
        <w:rPr>
          <w:rStyle w:val="normaltextrun"/>
          <w:rFonts w:ascii="Arial" w:hAnsi="Arial" w:cs="Arial"/>
          <w:sz w:val="22"/>
          <w:szCs w:val="22"/>
        </w:rPr>
        <w:t xml:space="preserve">New quick link added, still a work in </w:t>
      </w:r>
      <w:r w:rsidR="004C5EA6" w:rsidRPr="006C11CF">
        <w:rPr>
          <w:rStyle w:val="normaltextrun"/>
          <w:rFonts w:ascii="Arial" w:hAnsi="Arial" w:cs="Arial"/>
          <w:sz w:val="22"/>
          <w:szCs w:val="22"/>
        </w:rPr>
        <w:t>progress.</w:t>
      </w:r>
    </w:p>
    <w:p w14:paraId="5963D5C8" w14:textId="77777777" w:rsidR="00C113DE" w:rsidRDefault="00C113DE" w:rsidP="164F845D">
      <w:pPr>
        <w:pStyle w:val="paragraph"/>
        <w:spacing w:before="0" w:beforeAutospacing="0" w:after="0" w:afterAutospacing="0"/>
        <w:rPr>
          <w:rStyle w:val="normaltextrun"/>
          <w:rFonts w:ascii="Arial" w:hAnsi="Arial" w:cs="Arial"/>
          <w:color w:val="FF0000"/>
          <w:sz w:val="28"/>
          <w:szCs w:val="28"/>
        </w:rPr>
      </w:pPr>
    </w:p>
    <w:p w14:paraId="25B96713" w14:textId="0FB80F73" w:rsidR="00C113DE" w:rsidRDefault="006C11CF" w:rsidP="164F845D">
      <w:pPr>
        <w:pStyle w:val="paragraph"/>
        <w:spacing w:before="0" w:beforeAutospacing="0" w:after="0" w:afterAutospacing="0"/>
        <w:rPr>
          <w:rStyle w:val="normaltextrun"/>
          <w:rFonts w:ascii="Arial" w:hAnsi="Arial" w:cs="Arial"/>
          <w:color w:val="FF0000"/>
          <w:sz w:val="28"/>
          <w:szCs w:val="28"/>
        </w:rPr>
      </w:pPr>
      <w:r>
        <w:rPr>
          <w:rStyle w:val="normaltextrun"/>
          <w:rFonts w:ascii="Arial" w:hAnsi="Arial" w:cs="Arial"/>
          <w:color w:val="FF0000"/>
          <w:sz w:val="28"/>
          <w:szCs w:val="28"/>
        </w:rPr>
        <w:t>Drop-In</w:t>
      </w:r>
      <w:r w:rsidR="00C113DE">
        <w:rPr>
          <w:rStyle w:val="normaltextrun"/>
          <w:rFonts w:ascii="Arial" w:hAnsi="Arial" w:cs="Arial"/>
          <w:color w:val="FF0000"/>
          <w:sz w:val="28"/>
          <w:szCs w:val="28"/>
        </w:rPr>
        <w:t xml:space="preserve"> Sessions – Change of time</w:t>
      </w:r>
    </w:p>
    <w:p w14:paraId="0BED448E" w14:textId="40425B3C" w:rsidR="006C11CF" w:rsidRDefault="006C11CF" w:rsidP="164F845D">
      <w:pPr>
        <w:pStyle w:val="paragraph"/>
        <w:spacing w:before="0" w:beforeAutospacing="0" w:after="0" w:afterAutospacing="0"/>
        <w:rPr>
          <w:rStyle w:val="normaltextrun"/>
          <w:rFonts w:ascii="Arial" w:hAnsi="Arial" w:cs="Arial"/>
          <w:sz w:val="22"/>
          <w:szCs w:val="22"/>
        </w:rPr>
      </w:pPr>
      <w:r w:rsidRPr="006C11CF">
        <w:rPr>
          <w:rStyle w:val="normaltextrun"/>
          <w:rFonts w:ascii="Arial" w:hAnsi="Arial" w:cs="Arial"/>
          <w:sz w:val="22"/>
          <w:szCs w:val="22"/>
        </w:rPr>
        <w:t xml:space="preserve">There was a suggestion to change the time of the Drop In to 6pm - </w:t>
      </w:r>
      <w:r w:rsidRPr="006C11CF">
        <w:rPr>
          <w:rStyle w:val="normaltextrun"/>
          <w:rFonts w:ascii="Arial" w:hAnsi="Arial" w:cs="Arial"/>
          <w:sz w:val="22"/>
          <w:szCs w:val="22"/>
        </w:rPr>
        <w:t xml:space="preserve">as this is now a volunteer space and you think that 6pm will work, please do feel free to make the </w:t>
      </w:r>
      <w:r w:rsidRPr="006C11CF">
        <w:rPr>
          <w:rStyle w:val="normaltextrun"/>
          <w:rFonts w:ascii="Arial" w:hAnsi="Arial" w:cs="Arial"/>
          <w:sz w:val="22"/>
          <w:szCs w:val="22"/>
        </w:rPr>
        <w:t>change.</w:t>
      </w:r>
    </w:p>
    <w:p w14:paraId="284D271C" w14:textId="7842BAA0" w:rsidR="00C113DE" w:rsidRPr="006C11CF" w:rsidRDefault="004E1553" w:rsidP="164F845D">
      <w:pPr>
        <w:pStyle w:val="paragraph"/>
        <w:spacing w:before="0" w:beforeAutospacing="0" w:after="0" w:afterAutospacing="0"/>
        <w:rPr>
          <w:rStyle w:val="normaltextrun"/>
          <w:rFonts w:ascii="Arial" w:hAnsi="Arial" w:cs="Arial"/>
          <w:color w:val="4472C4" w:themeColor="accent1"/>
          <w:sz w:val="22"/>
          <w:szCs w:val="22"/>
        </w:rPr>
      </w:pPr>
      <w:r w:rsidRPr="006C11CF">
        <w:rPr>
          <w:rStyle w:val="normaltextrun"/>
          <w:rFonts w:ascii="Arial" w:hAnsi="Arial" w:cs="Arial"/>
          <w:color w:val="4472C4" w:themeColor="accent1"/>
          <w:sz w:val="22"/>
          <w:szCs w:val="22"/>
        </w:rPr>
        <w:t xml:space="preserve">CC </w:t>
      </w:r>
      <w:r w:rsidR="0013346A" w:rsidRPr="006C11CF">
        <w:rPr>
          <w:rStyle w:val="normaltextrun"/>
          <w:rFonts w:ascii="Arial" w:hAnsi="Arial" w:cs="Arial"/>
          <w:color w:val="4472C4" w:themeColor="accent1"/>
          <w:sz w:val="22"/>
          <w:szCs w:val="22"/>
        </w:rPr>
        <w:t xml:space="preserve">- </w:t>
      </w:r>
      <w:r w:rsidR="00331C69">
        <w:rPr>
          <w:rStyle w:val="normaltextrun"/>
          <w:rFonts w:ascii="Arial" w:hAnsi="Arial" w:cs="Arial"/>
          <w:color w:val="4472C4" w:themeColor="accent1"/>
          <w:sz w:val="22"/>
          <w:szCs w:val="22"/>
        </w:rPr>
        <w:t>W</w:t>
      </w:r>
      <w:r w:rsidRPr="006C11CF">
        <w:rPr>
          <w:rStyle w:val="normaltextrun"/>
          <w:rFonts w:ascii="Arial" w:hAnsi="Arial" w:cs="Arial"/>
          <w:color w:val="4472C4" w:themeColor="accent1"/>
          <w:sz w:val="22"/>
          <w:szCs w:val="22"/>
        </w:rPr>
        <w:t>ill raise this in the</w:t>
      </w:r>
      <w:r w:rsidR="006C11CF">
        <w:rPr>
          <w:rStyle w:val="normaltextrun"/>
          <w:rFonts w:ascii="Arial" w:hAnsi="Arial" w:cs="Arial"/>
          <w:color w:val="4472C4" w:themeColor="accent1"/>
          <w:sz w:val="22"/>
          <w:szCs w:val="22"/>
        </w:rPr>
        <w:t xml:space="preserve"> Tuesday</w:t>
      </w:r>
      <w:r w:rsidRPr="006C11CF">
        <w:rPr>
          <w:rStyle w:val="normaltextrun"/>
          <w:rFonts w:ascii="Arial" w:hAnsi="Arial" w:cs="Arial"/>
          <w:color w:val="4472C4" w:themeColor="accent1"/>
          <w:sz w:val="22"/>
          <w:szCs w:val="22"/>
        </w:rPr>
        <w:t xml:space="preserve"> </w:t>
      </w:r>
      <w:r w:rsidR="006C11CF" w:rsidRPr="006C11CF">
        <w:rPr>
          <w:rStyle w:val="normaltextrun"/>
          <w:rFonts w:ascii="Arial" w:hAnsi="Arial" w:cs="Arial"/>
          <w:color w:val="4472C4" w:themeColor="accent1"/>
          <w:sz w:val="22"/>
          <w:szCs w:val="22"/>
        </w:rPr>
        <w:t>drop-in</w:t>
      </w:r>
      <w:r w:rsidRPr="006C11CF">
        <w:rPr>
          <w:rStyle w:val="normaltextrun"/>
          <w:rFonts w:ascii="Arial" w:hAnsi="Arial" w:cs="Arial"/>
          <w:color w:val="4472C4" w:themeColor="accent1"/>
          <w:sz w:val="22"/>
          <w:szCs w:val="22"/>
        </w:rPr>
        <w:t xml:space="preserve"> </w:t>
      </w:r>
      <w:r w:rsidR="0013346A" w:rsidRPr="006C11CF">
        <w:rPr>
          <w:rStyle w:val="normaltextrun"/>
          <w:rFonts w:ascii="Arial" w:hAnsi="Arial" w:cs="Arial"/>
          <w:color w:val="4472C4" w:themeColor="accent1"/>
          <w:sz w:val="22"/>
          <w:szCs w:val="22"/>
        </w:rPr>
        <w:t>session.</w:t>
      </w:r>
      <w:r w:rsidR="006C11CF">
        <w:rPr>
          <w:rStyle w:val="normaltextrun"/>
          <w:rFonts w:ascii="Arial" w:hAnsi="Arial" w:cs="Arial"/>
          <w:color w:val="4472C4" w:themeColor="accent1"/>
          <w:sz w:val="22"/>
          <w:szCs w:val="22"/>
        </w:rPr>
        <w:t xml:space="preserve"> The recent change of time was a trial.</w:t>
      </w:r>
    </w:p>
    <w:p w14:paraId="28902153" w14:textId="77777777" w:rsidR="0013346A" w:rsidRDefault="0013346A" w:rsidP="164F845D">
      <w:pPr>
        <w:pStyle w:val="paragraph"/>
        <w:spacing w:before="0" w:beforeAutospacing="0" w:after="0" w:afterAutospacing="0"/>
        <w:rPr>
          <w:rStyle w:val="normaltextrun"/>
          <w:rFonts w:ascii="Arial" w:hAnsi="Arial" w:cs="Arial"/>
          <w:color w:val="FF0000"/>
          <w:sz w:val="28"/>
          <w:szCs w:val="28"/>
        </w:rPr>
      </w:pPr>
    </w:p>
    <w:p w14:paraId="280CA64D" w14:textId="77106874" w:rsidR="00C113DE" w:rsidRDefault="00C113DE" w:rsidP="164F845D">
      <w:pPr>
        <w:pStyle w:val="paragraph"/>
        <w:spacing w:before="0" w:beforeAutospacing="0" w:after="0" w:afterAutospacing="0"/>
        <w:rPr>
          <w:rStyle w:val="normaltextrun"/>
          <w:rFonts w:ascii="Arial" w:hAnsi="Arial" w:cs="Arial"/>
          <w:color w:val="FF0000"/>
          <w:sz w:val="28"/>
          <w:szCs w:val="28"/>
        </w:rPr>
      </w:pPr>
      <w:r>
        <w:rPr>
          <w:rStyle w:val="normaltextrun"/>
          <w:rFonts w:ascii="Arial" w:hAnsi="Arial" w:cs="Arial"/>
          <w:color w:val="FF0000"/>
          <w:sz w:val="28"/>
          <w:szCs w:val="28"/>
        </w:rPr>
        <w:t>New Dynamics</w:t>
      </w:r>
      <w:r w:rsidR="0020729E">
        <w:rPr>
          <w:rStyle w:val="normaltextrun"/>
          <w:rFonts w:ascii="Arial" w:hAnsi="Arial" w:cs="Arial"/>
          <w:color w:val="FF0000"/>
          <w:sz w:val="28"/>
          <w:szCs w:val="28"/>
        </w:rPr>
        <w:t xml:space="preserve"> Version</w:t>
      </w:r>
    </w:p>
    <w:p w14:paraId="2739D0A6" w14:textId="16A0C351" w:rsidR="00DA4590" w:rsidRPr="00DA4590" w:rsidRDefault="00DA4590" w:rsidP="164F845D">
      <w:pPr>
        <w:pStyle w:val="paragraph"/>
        <w:spacing w:before="0" w:beforeAutospacing="0" w:after="0" w:afterAutospacing="0"/>
        <w:rPr>
          <w:rStyle w:val="normaltextrun"/>
          <w:rFonts w:ascii="Arial" w:hAnsi="Arial" w:cs="Arial"/>
          <w:sz w:val="22"/>
          <w:szCs w:val="22"/>
        </w:rPr>
      </w:pPr>
      <w:r w:rsidRPr="00DA4590">
        <w:rPr>
          <w:rStyle w:val="normaltextrun"/>
          <w:rFonts w:ascii="Arial" w:hAnsi="Arial" w:cs="Arial"/>
          <w:sz w:val="22"/>
          <w:szCs w:val="22"/>
        </w:rPr>
        <w:t>We are g</w:t>
      </w:r>
      <w:r w:rsidRPr="00DA4590">
        <w:rPr>
          <w:rStyle w:val="normaltextrun"/>
          <w:rFonts w:ascii="Arial" w:hAnsi="Arial" w:cs="Arial"/>
          <w:sz w:val="22"/>
          <w:szCs w:val="22"/>
        </w:rPr>
        <w:t xml:space="preserve">etting </w:t>
      </w:r>
      <w:r w:rsidRPr="00DA4590">
        <w:rPr>
          <w:rStyle w:val="normaltextrun"/>
          <w:rFonts w:ascii="Arial" w:hAnsi="Arial" w:cs="Arial"/>
          <w:sz w:val="22"/>
          <w:szCs w:val="22"/>
        </w:rPr>
        <w:t>c</w:t>
      </w:r>
      <w:r w:rsidRPr="00DA4590">
        <w:rPr>
          <w:rStyle w:val="normaltextrun"/>
          <w:rFonts w:ascii="Arial" w:hAnsi="Arial" w:cs="Arial"/>
          <w:sz w:val="22"/>
          <w:szCs w:val="22"/>
        </w:rPr>
        <w:t>loser to creating the training programme around the new system, watch this space, we are excited about the new system, new signposting so that you will now not have to type them in, new SMS and email functionality etc</w:t>
      </w:r>
      <w:r>
        <w:rPr>
          <w:rStyle w:val="normaltextrun"/>
          <w:rFonts w:ascii="Arial" w:hAnsi="Arial" w:cs="Arial"/>
          <w:sz w:val="22"/>
          <w:szCs w:val="22"/>
        </w:rPr>
        <w:t xml:space="preserve">. We are sure that you will all be as thrilled to use it as we </w:t>
      </w:r>
      <w:r w:rsidR="00DF6BF3">
        <w:rPr>
          <w:rStyle w:val="normaltextrun"/>
          <w:rFonts w:ascii="Arial" w:hAnsi="Arial" w:cs="Arial"/>
          <w:sz w:val="22"/>
          <w:szCs w:val="22"/>
        </w:rPr>
        <w:t>are.</w:t>
      </w:r>
    </w:p>
    <w:p w14:paraId="104B637B" w14:textId="753AAA55" w:rsidR="00806717" w:rsidRDefault="00806717" w:rsidP="164F845D">
      <w:pPr>
        <w:pStyle w:val="paragraph"/>
        <w:spacing w:before="0" w:beforeAutospacing="0" w:after="0" w:afterAutospacing="0"/>
        <w:rPr>
          <w:rStyle w:val="normaltextrun"/>
          <w:rFonts w:ascii="Arial" w:hAnsi="Arial" w:cs="Arial"/>
          <w:color w:val="FF0000"/>
          <w:sz w:val="28"/>
          <w:szCs w:val="28"/>
        </w:rPr>
      </w:pPr>
    </w:p>
    <w:p w14:paraId="735CF927" w14:textId="77777777" w:rsidR="00806717" w:rsidRDefault="00806717" w:rsidP="164F845D">
      <w:pPr>
        <w:pStyle w:val="paragraph"/>
        <w:spacing w:before="0" w:beforeAutospacing="0" w:after="0" w:afterAutospacing="0"/>
        <w:rPr>
          <w:rStyle w:val="normaltextrun"/>
          <w:rFonts w:ascii="Arial" w:hAnsi="Arial" w:cs="Arial"/>
          <w:color w:val="FF0000"/>
          <w:sz w:val="28"/>
          <w:szCs w:val="28"/>
        </w:rPr>
      </w:pPr>
    </w:p>
    <w:p w14:paraId="7136F235" w14:textId="77777777" w:rsidR="00BD50B3" w:rsidRDefault="00806717" w:rsidP="164F845D">
      <w:pPr>
        <w:pStyle w:val="paragraph"/>
        <w:spacing w:before="0" w:beforeAutospacing="0" w:after="0" w:afterAutospacing="0"/>
        <w:rPr>
          <w:rStyle w:val="normaltextrun"/>
          <w:rFonts w:ascii="Arial" w:hAnsi="Arial" w:cs="Arial"/>
          <w:color w:val="FF0000"/>
          <w:sz w:val="28"/>
          <w:szCs w:val="28"/>
        </w:rPr>
      </w:pPr>
      <w:r w:rsidRPr="00AD15A5">
        <w:rPr>
          <w:rStyle w:val="normaltextrun"/>
          <w:rFonts w:ascii="Arial" w:hAnsi="Arial" w:cs="Arial"/>
          <w:color w:val="FF0000"/>
        </w:rPr>
        <w:t>Other</w:t>
      </w:r>
      <w:r>
        <w:rPr>
          <w:rStyle w:val="normaltextrun"/>
          <w:rFonts w:ascii="Arial" w:hAnsi="Arial" w:cs="Arial"/>
          <w:color w:val="FF0000"/>
          <w:sz w:val="28"/>
          <w:szCs w:val="28"/>
        </w:rPr>
        <w:t xml:space="preserve"> </w:t>
      </w:r>
      <w:r w:rsidR="00BD50B3">
        <w:rPr>
          <w:rStyle w:val="normaltextrun"/>
          <w:rFonts w:ascii="Arial" w:hAnsi="Arial" w:cs="Arial"/>
          <w:color w:val="FF0000"/>
          <w:sz w:val="28"/>
          <w:szCs w:val="28"/>
        </w:rPr>
        <w:t>–</w:t>
      </w:r>
      <w:r>
        <w:rPr>
          <w:rStyle w:val="normaltextrun"/>
          <w:rFonts w:ascii="Arial" w:hAnsi="Arial" w:cs="Arial"/>
          <w:color w:val="FF0000"/>
          <w:sz w:val="28"/>
          <w:szCs w:val="28"/>
        </w:rPr>
        <w:t xml:space="preserve"> </w:t>
      </w:r>
    </w:p>
    <w:p w14:paraId="25B56965" w14:textId="571CE492" w:rsidR="00EA7DA2" w:rsidRPr="00DF6BF3" w:rsidRDefault="00EA7DA2" w:rsidP="00BD50B3">
      <w:pPr>
        <w:pStyle w:val="paragraph"/>
        <w:numPr>
          <w:ilvl w:val="0"/>
          <w:numId w:val="10"/>
        </w:numPr>
        <w:spacing w:before="0" w:beforeAutospacing="0" w:after="0" w:afterAutospacing="0"/>
        <w:rPr>
          <w:rStyle w:val="normaltextrun"/>
          <w:rFonts w:ascii="Arial" w:hAnsi="Arial" w:cs="Arial"/>
          <w:i/>
          <w:iCs/>
          <w:color w:val="4472C4" w:themeColor="accent1"/>
          <w:sz w:val="22"/>
          <w:szCs w:val="22"/>
        </w:rPr>
      </w:pPr>
      <w:r w:rsidRPr="00DF6BF3">
        <w:rPr>
          <w:rStyle w:val="normaltextrun"/>
          <w:rFonts w:ascii="Arial" w:hAnsi="Arial" w:cs="Arial"/>
          <w:i/>
          <w:iCs/>
          <w:color w:val="4472C4" w:themeColor="accent1"/>
          <w:sz w:val="22"/>
          <w:szCs w:val="22"/>
        </w:rPr>
        <w:t>Perhaps an RS rep could re appear at a Drop in?</w:t>
      </w:r>
      <w:r w:rsidR="005D563E" w:rsidRPr="00DF6BF3">
        <w:rPr>
          <w:rStyle w:val="normaltextrun"/>
          <w:rFonts w:ascii="Arial" w:hAnsi="Arial" w:cs="Arial"/>
          <w:i/>
          <w:iCs/>
          <w:color w:val="4472C4" w:themeColor="accent1"/>
          <w:sz w:val="22"/>
          <w:szCs w:val="22"/>
        </w:rPr>
        <w:t xml:space="preserve"> CC will talk to Vol Reps about this suggestion</w:t>
      </w:r>
      <w:r w:rsidR="00DF6BF3">
        <w:rPr>
          <w:rStyle w:val="normaltextrun"/>
          <w:rFonts w:ascii="Arial" w:hAnsi="Arial" w:cs="Arial"/>
          <w:i/>
          <w:iCs/>
          <w:color w:val="4472C4" w:themeColor="accent1"/>
          <w:sz w:val="22"/>
          <w:szCs w:val="22"/>
        </w:rPr>
        <w:t>.</w:t>
      </w:r>
    </w:p>
    <w:p w14:paraId="4D197213" w14:textId="20F4C5EB" w:rsidR="0013346A" w:rsidRPr="00DF6BF3" w:rsidRDefault="0013346A" w:rsidP="00BD50B3">
      <w:pPr>
        <w:pStyle w:val="paragraph"/>
        <w:numPr>
          <w:ilvl w:val="0"/>
          <w:numId w:val="10"/>
        </w:numPr>
        <w:spacing w:before="0" w:beforeAutospacing="0" w:after="0" w:afterAutospacing="0"/>
        <w:rPr>
          <w:rStyle w:val="normaltextrun"/>
          <w:rFonts w:ascii="Arial" w:hAnsi="Arial" w:cs="Arial"/>
          <w:i/>
          <w:iCs/>
          <w:color w:val="4472C4" w:themeColor="accent1"/>
          <w:sz w:val="22"/>
          <w:szCs w:val="22"/>
        </w:rPr>
      </w:pPr>
      <w:r w:rsidRPr="00DF6BF3">
        <w:rPr>
          <w:rStyle w:val="normaltextrun"/>
          <w:rFonts w:ascii="Arial" w:hAnsi="Arial" w:cs="Arial"/>
          <w:i/>
          <w:iCs/>
          <w:color w:val="4472C4" w:themeColor="accent1"/>
          <w:sz w:val="22"/>
          <w:szCs w:val="22"/>
        </w:rPr>
        <w:t xml:space="preserve">Do we have to use SWAY? </w:t>
      </w:r>
      <w:r w:rsidR="002B3380" w:rsidRPr="00DF6BF3">
        <w:rPr>
          <w:rStyle w:val="normaltextrun"/>
          <w:rFonts w:ascii="Arial" w:hAnsi="Arial" w:cs="Arial"/>
          <w:i/>
          <w:iCs/>
          <w:color w:val="4472C4" w:themeColor="accent1"/>
          <w:sz w:val="22"/>
          <w:szCs w:val="22"/>
        </w:rPr>
        <w:t>–</w:t>
      </w:r>
      <w:r w:rsidRPr="00DF6BF3">
        <w:rPr>
          <w:rStyle w:val="normaltextrun"/>
          <w:rFonts w:ascii="Arial" w:hAnsi="Arial" w:cs="Arial"/>
          <w:i/>
          <w:iCs/>
          <w:color w:val="4472C4" w:themeColor="accent1"/>
          <w:sz w:val="22"/>
          <w:szCs w:val="22"/>
        </w:rPr>
        <w:t xml:space="preserve"> </w:t>
      </w:r>
      <w:r w:rsidR="002B3380" w:rsidRPr="00DF6BF3">
        <w:rPr>
          <w:rStyle w:val="normaltextrun"/>
          <w:rFonts w:ascii="Arial" w:hAnsi="Arial" w:cs="Arial"/>
          <w:i/>
          <w:iCs/>
          <w:color w:val="4472C4" w:themeColor="accent1"/>
          <w:sz w:val="22"/>
          <w:szCs w:val="22"/>
        </w:rPr>
        <w:t>Could it be in an email – headlines</w:t>
      </w:r>
      <w:r w:rsidR="00644670" w:rsidRPr="00DF6BF3">
        <w:rPr>
          <w:rStyle w:val="normaltextrun"/>
          <w:rFonts w:ascii="Arial" w:hAnsi="Arial" w:cs="Arial"/>
          <w:i/>
          <w:iCs/>
          <w:color w:val="4472C4" w:themeColor="accent1"/>
          <w:sz w:val="22"/>
          <w:szCs w:val="22"/>
        </w:rPr>
        <w:t xml:space="preserve">/highlights </w:t>
      </w:r>
      <w:r w:rsidR="002B3380" w:rsidRPr="00DF6BF3">
        <w:rPr>
          <w:rStyle w:val="normaltextrun"/>
          <w:rFonts w:ascii="Arial" w:hAnsi="Arial" w:cs="Arial"/>
          <w:i/>
          <w:iCs/>
          <w:color w:val="4472C4" w:themeColor="accent1"/>
          <w:sz w:val="22"/>
          <w:szCs w:val="22"/>
        </w:rPr>
        <w:t xml:space="preserve">in the email of what is in sway? </w:t>
      </w:r>
      <w:r w:rsidR="00644670" w:rsidRPr="00DF6BF3">
        <w:rPr>
          <w:rStyle w:val="normaltextrun"/>
          <w:rFonts w:ascii="Arial" w:hAnsi="Arial" w:cs="Arial"/>
          <w:i/>
          <w:iCs/>
          <w:color w:val="4472C4" w:themeColor="accent1"/>
          <w:sz w:val="22"/>
          <w:szCs w:val="22"/>
        </w:rPr>
        <w:t xml:space="preserve">Or could add a contents list of what is in the email? Might encourage them to open SWAY? </w:t>
      </w:r>
      <w:r w:rsidR="0016111A" w:rsidRPr="00DF6BF3">
        <w:rPr>
          <w:rStyle w:val="normaltextrun"/>
          <w:rFonts w:ascii="Arial" w:hAnsi="Arial" w:cs="Arial"/>
          <w:i/>
          <w:iCs/>
          <w:color w:val="4472C4" w:themeColor="accent1"/>
          <w:sz w:val="22"/>
          <w:szCs w:val="22"/>
        </w:rPr>
        <w:t xml:space="preserve">Something that excites people to pull them </w:t>
      </w:r>
      <w:r w:rsidR="00DF6BF3" w:rsidRPr="00DF6BF3">
        <w:rPr>
          <w:rStyle w:val="normaltextrun"/>
          <w:rFonts w:ascii="Arial" w:hAnsi="Arial" w:cs="Arial"/>
          <w:i/>
          <w:iCs/>
          <w:color w:val="4472C4" w:themeColor="accent1"/>
          <w:sz w:val="22"/>
          <w:szCs w:val="22"/>
        </w:rPr>
        <w:t>in.</w:t>
      </w:r>
      <w:r w:rsidR="005149BC" w:rsidRPr="00DF6BF3">
        <w:rPr>
          <w:rStyle w:val="normaltextrun"/>
          <w:rFonts w:ascii="Arial" w:hAnsi="Arial" w:cs="Arial"/>
          <w:i/>
          <w:iCs/>
          <w:color w:val="4472C4" w:themeColor="accent1"/>
          <w:sz w:val="22"/>
          <w:szCs w:val="22"/>
        </w:rPr>
        <w:t xml:space="preserve"> Still the concern </w:t>
      </w:r>
      <w:r w:rsidR="00DF6BF3" w:rsidRPr="00DF6BF3">
        <w:rPr>
          <w:rStyle w:val="normaltextrun"/>
          <w:rFonts w:ascii="Arial" w:hAnsi="Arial" w:cs="Arial"/>
          <w:i/>
          <w:iCs/>
          <w:color w:val="4472C4" w:themeColor="accent1"/>
          <w:sz w:val="22"/>
          <w:szCs w:val="22"/>
        </w:rPr>
        <w:t>around,</w:t>
      </w:r>
      <w:r w:rsidR="005149BC" w:rsidRPr="00DF6BF3">
        <w:rPr>
          <w:rStyle w:val="normaltextrun"/>
          <w:rFonts w:ascii="Arial" w:hAnsi="Arial" w:cs="Arial"/>
          <w:i/>
          <w:iCs/>
          <w:color w:val="4472C4" w:themeColor="accent1"/>
          <w:sz w:val="22"/>
          <w:szCs w:val="22"/>
        </w:rPr>
        <w:t xml:space="preserve"> do people read it? </w:t>
      </w:r>
    </w:p>
    <w:p w14:paraId="0BDE7E56" w14:textId="77777777" w:rsidR="006E1B0A" w:rsidRDefault="006E1B0A" w:rsidP="00616B2F">
      <w:pPr>
        <w:pStyle w:val="paragraph"/>
        <w:spacing w:before="0" w:beforeAutospacing="0" w:after="0" w:afterAutospacing="0"/>
        <w:jc w:val="center"/>
        <w:textAlignment w:val="baseline"/>
        <w:rPr>
          <w:rStyle w:val="normaltextrun"/>
          <w:rFonts w:ascii="Arial" w:hAnsi="Arial" w:cs="Arial"/>
        </w:rPr>
      </w:pPr>
    </w:p>
    <w:p w14:paraId="60C4D4CF" w14:textId="32B1FDFD" w:rsidR="00C13556" w:rsidRDefault="00616B2F" w:rsidP="006E1B0A">
      <w:pPr>
        <w:pStyle w:val="paragraph"/>
        <w:spacing w:before="0" w:beforeAutospacing="0" w:after="0" w:afterAutospacing="0"/>
        <w:textAlignment w:val="baseline"/>
        <w:rPr>
          <w:rStyle w:val="normaltextrun"/>
          <w:rFonts w:ascii="Arial" w:hAnsi="Arial" w:cs="Arial"/>
          <w:color w:val="FF0000"/>
        </w:rPr>
      </w:pPr>
      <w:r w:rsidRPr="00AD15A5">
        <w:rPr>
          <w:rStyle w:val="normaltextrun"/>
          <w:rFonts w:ascii="Arial" w:hAnsi="Arial" w:cs="Arial"/>
          <w:color w:val="FF0000"/>
        </w:rPr>
        <w:t>Actions</w:t>
      </w:r>
    </w:p>
    <w:p w14:paraId="519B4E71" w14:textId="21C4291B" w:rsidR="007E3498" w:rsidRPr="009053F6" w:rsidRDefault="007E3498" w:rsidP="007E3498">
      <w:pPr>
        <w:pStyle w:val="paragraph"/>
        <w:numPr>
          <w:ilvl w:val="0"/>
          <w:numId w:val="12"/>
        </w:numPr>
        <w:spacing w:before="0" w:beforeAutospacing="0" w:after="0" w:afterAutospacing="0"/>
        <w:textAlignment w:val="baseline"/>
        <w:rPr>
          <w:rStyle w:val="normaltextrun"/>
          <w:rFonts w:ascii="Arial" w:hAnsi="Arial" w:cs="Arial"/>
          <w:color w:val="4472C4" w:themeColor="accent1"/>
        </w:rPr>
      </w:pPr>
      <w:r w:rsidRPr="009053F6">
        <w:rPr>
          <w:rStyle w:val="normaltextrun"/>
          <w:rFonts w:ascii="Arial" w:hAnsi="Arial" w:cs="Arial"/>
          <w:color w:val="4472C4" w:themeColor="accent1"/>
        </w:rPr>
        <w:t>Identify how many volunteers a group lead is likely to be assigned</w:t>
      </w:r>
      <w:r w:rsidR="00331C69" w:rsidRPr="009053F6">
        <w:rPr>
          <w:rStyle w:val="normaltextrun"/>
          <w:rFonts w:ascii="Arial" w:hAnsi="Arial" w:cs="Arial"/>
          <w:color w:val="4472C4" w:themeColor="accent1"/>
        </w:rPr>
        <w:t xml:space="preserve"> – </w:t>
      </w:r>
      <w:r w:rsidR="00331C69" w:rsidRPr="009053F6">
        <w:rPr>
          <w:rStyle w:val="normaltextrun"/>
          <w:rFonts w:ascii="Arial" w:hAnsi="Arial" w:cs="Arial"/>
          <w:b/>
          <w:bCs/>
          <w:color w:val="4472C4" w:themeColor="accent1"/>
        </w:rPr>
        <w:t>LP/HN</w:t>
      </w:r>
    </w:p>
    <w:p w14:paraId="3368BB5C" w14:textId="431B64A5" w:rsidR="007E3498" w:rsidRPr="009053F6" w:rsidRDefault="00C34A81" w:rsidP="007E3498">
      <w:pPr>
        <w:pStyle w:val="paragraph"/>
        <w:numPr>
          <w:ilvl w:val="0"/>
          <w:numId w:val="12"/>
        </w:numPr>
        <w:spacing w:before="0" w:beforeAutospacing="0" w:after="0" w:afterAutospacing="0"/>
        <w:textAlignment w:val="baseline"/>
        <w:rPr>
          <w:rStyle w:val="normaltextrun"/>
          <w:rFonts w:ascii="Arial" w:hAnsi="Arial" w:cs="Arial"/>
          <w:color w:val="4472C4" w:themeColor="accent1"/>
        </w:rPr>
      </w:pPr>
      <w:r w:rsidRPr="009053F6">
        <w:rPr>
          <w:rStyle w:val="normaltextrun"/>
          <w:rFonts w:ascii="Arial" w:hAnsi="Arial" w:cs="Arial"/>
          <w:color w:val="4472C4" w:themeColor="accent1"/>
        </w:rPr>
        <w:t>Questions/Scenarios to be sent to Lucy ahead of session Tues 8</w:t>
      </w:r>
      <w:r w:rsidRPr="009053F6">
        <w:rPr>
          <w:rStyle w:val="normaltextrun"/>
          <w:rFonts w:ascii="Arial" w:hAnsi="Arial" w:cs="Arial"/>
          <w:color w:val="4472C4" w:themeColor="accent1"/>
          <w:vertAlign w:val="superscript"/>
        </w:rPr>
        <w:t>th</w:t>
      </w:r>
      <w:r w:rsidRPr="009053F6">
        <w:rPr>
          <w:rStyle w:val="normaltextrun"/>
          <w:rFonts w:ascii="Arial" w:hAnsi="Arial" w:cs="Arial"/>
          <w:color w:val="4472C4" w:themeColor="accent1"/>
        </w:rPr>
        <w:t xml:space="preserve"> Aug – </w:t>
      </w:r>
      <w:r w:rsidRPr="009053F6">
        <w:rPr>
          <w:rStyle w:val="normaltextrun"/>
          <w:rFonts w:ascii="Arial" w:hAnsi="Arial" w:cs="Arial"/>
          <w:b/>
          <w:bCs/>
          <w:color w:val="4472C4" w:themeColor="accent1"/>
        </w:rPr>
        <w:t>CC</w:t>
      </w:r>
      <w:r w:rsidRPr="009053F6">
        <w:rPr>
          <w:rStyle w:val="normaltextrun"/>
          <w:rFonts w:ascii="Arial" w:hAnsi="Arial" w:cs="Arial"/>
          <w:color w:val="4472C4" w:themeColor="accent1"/>
        </w:rPr>
        <w:t xml:space="preserve"> to place a mention around this in WhatsApp.</w:t>
      </w:r>
    </w:p>
    <w:p w14:paraId="0FD38286" w14:textId="6467DBDA" w:rsidR="00C34A81" w:rsidRPr="009053F6" w:rsidRDefault="00C34A81" w:rsidP="00C34A81">
      <w:pPr>
        <w:pStyle w:val="paragraph"/>
        <w:numPr>
          <w:ilvl w:val="1"/>
          <w:numId w:val="12"/>
        </w:numPr>
        <w:spacing w:before="0" w:beforeAutospacing="0" w:after="0" w:afterAutospacing="0"/>
        <w:textAlignment w:val="baseline"/>
        <w:rPr>
          <w:rStyle w:val="normaltextrun"/>
          <w:rFonts w:ascii="Arial" w:hAnsi="Arial" w:cs="Arial"/>
          <w:color w:val="4472C4" w:themeColor="accent1"/>
        </w:rPr>
      </w:pPr>
      <w:r w:rsidRPr="009053F6">
        <w:rPr>
          <w:rStyle w:val="normaltextrun"/>
          <w:rFonts w:ascii="Arial" w:hAnsi="Arial" w:cs="Arial"/>
          <w:color w:val="4472C4" w:themeColor="accent1"/>
        </w:rPr>
        <w:lastRenderedPageBreak/>
        <w:t>NSL to also put something in the NL Friday</w:t>
      </w:r>
      <w:r w:rsidR="00D263F1" w:rsidRPr="009053F6">
        <w:rPr>
          <w:rStyle w:val="normaltextrun"/>
          <w:rFonts w:ascii="Arial" w:hAnsi="Arial" w:cs="Arial"/>
          <w:color w:val="4472C4" w:themeColor="accent1"/>
        </w:rPr>
        <w:t xml:space="preserve"> 4</w:t>
      </w:r>
      <w:r w:rsidR="00D263F1" w:rsidRPr="009053F6">
        <w:rPr>
          <w:rStyle w:val="normaltextrun"/>
          <w:rFonts w:ascii="Arial" w:hAnsi="Arial" w:cs="Arial"/>
          <w:color w:val="4472C4" w:themeColor="accent1"/>
          <w:vertAlign w:val="superscript"/>
        </w:rPr>
        <w:t>th</w:t>
      </w:r>
      <w:r w:rsidR="00D263F1" w:rsidRPr="009053F6">
        <w:rPr>
          <w:rStyle w:val="normaltextrun"/>
          <w:rFonts w:ascii="Arial" w:hAnsi="Arial" w:cs="Arial"/>
          <w:color w:val="4472C4" w:themeColor="accent1"/>
        </w:rPr>
        <w:t xml:space="preserve"> August – (CONFIRM WHETHER THESE ARE TO GO TO LUCY OR </w:t>
      </w:r>
      <w:r w:rsidR="00B50885" w:rsidRPr="009053F6">
        <w:rPr>
          <w:rStyle w:val="normaltextrun"/>
          <w:rFonts w:ascii="Arial" w:hAnsi="Arial" w:cs="Arial"/>
          <w:color w:val="4472C4" w:themeColor="accent1"/>
        </w:rPr>
        <w:t xml:space="preserve">OTHER? </w:t>
      </w:r>
      <w:r w:rsidR="00B50885" w:rsidRPr="009053F6">
        <w:rPr>
          <w:rStyle w:val="normaltextrun"/>
          <w:rFonts w:ascii="Arial" w:hAnsi="Arial" w:cs="Arial"/>
          <w:b/>
          <w:bCs/>
          <w:color w:val="4472C4" w:themeColor="accent1"/>
        </w:rPr>
        <w:t>LP/HN</w:t>
      </w:r>
    </w:p>
    <w:p w14:paraId="25DF49F2" w14:textId="3FEF6028" w:rsidR="007365A5" w:rsidRPr="009053F6" w:rsidRDefault="007365A5" w:rsidP="00C34A81">
      <w:pPr>
        <w:pStyle w:val="paragraph"/>
        <w:numPr>
          <w:ilvl w:val="1"/>
          <w:numId w:val="12"/>
        </w:numPr>
        <w:spacing w:before="0" w:beforeAutospacing="0" w:after="0" w:afterAutospacing="0"/>
        <w:textAlignment w:val="baseline"/>
        <w:rPr>
          <w:rFonts w:ascii="Arial" w:hAnsi="Arial" w:cs="Arial"/>
          <w:color w:val="4472C4" w:themeColor="accent1"/>
        </w:rPr>
      </w:pPr>
      <w:r w:rsidRPr="009053F6">
        <w:rPr>
          <w:rStyle w:val="normaltextrun"/>
          <w:rFonts w:ascii="Arial" w:hAnsi="Arial" w:cs="Arial"/>
          <w:color w:val="4472C4" w:themeColor="accent1"/>
        </w:rPr>
        <w:t>Could we put together a checklist of indicators that might denote whether a</w:t>
      </w:r>
      <w:r w:rsidR="003733B8" w:rsidRPr="009053F6">
        <w:rPr>
          <w:rStyle w:val="normaltextrun"/>
          <w:rFonts w:ascii="Arial" w:hAnsi="Arial" w:cs="Arial"/>
          <w:color w:val="4472C4" w:themeColor="accent1"/>
        </w:rPr>
        <w:t xml:space="preserve"> call is perhaps leading to SAT enquiry/advice –</w:t>
      </w:r>
      <w:r w:rsidR="003733B8" w:rsidRPr="009053F6">
        <w:rPr>
          <w:rFonts w:ascii="Arial" w:hAnsi="Arial" w:cs="Arial"/>
          <w:color w:val="4472C4" w:themeColor="accent1"/>
        </w:rPr>
        <w:t xml:space="preserve"> </w:t>
      </w:r>
      <w:r w:rsidR="003733B8" w:rsidRPr="009053F6">
        <w:rPr>
          <w:rFonts w:ascii="Arial" w:hAnsi="Arial" w:cs="Arial"/>
          <w:b/>
          <w:bCs/>
          <w:color w:val="4472C4" w:themeColor="accent1"/>
        </w:rPr>
        <w:t>LP/</w:t>
      </w:r>
      <w:proofErr w:type="gramStart"/>
      <w:r w:rsidR="003733B8" w:rsidRPr="009053F6">
        <w:rPr>
          <w:rFonts w:ascii="Arial" w:hAnsi="Arial" w:cs="Arial"/>
          <w:b/>
          <w:bCs/>
          <w:color w:val="4472C4" w:themeColor="accent1"/>
        </w:rPr>
        <w:t>HN</w:t>
      </w:r>
      <w:proofErr w:type="gramEnd"/>
    </w:p>
    <w:p w14:paraId="3CCB9225" w14:textId="17F7F0EA" w:rsidR="003733B8" w:rsidRPr="009053F6" w:rsidRDefault="004139C4" w:rsidP="00C34A81">
      <w:pPr>
        <w:pStyle w:val="paragraph"/>
        <w:numPr>
          <w:ilvl w:val="1"/>
          <w:numId w:val="12"/>
        </w:numPr>
        <w:spacing w:before="0" w:beforeAutospacing="0" w:after="0" w:afterAutospacing="0"/>
        <w:textAlignment w:val="baseline"/>
        <w:rPr>
          <w:rStyle w:val="normaltextrun"/>
          <w:rFonts w:ascii="Arial" w:hAnsi="Arial" w:cs="Arial"/>
          <w:color w:val="4472C4" w:themeColor="accent1"/>
        </w:rPr>
      </w:pPr>
      <w:r w:rsidRPr="009053F6">
        <w:rPr>
          <w:rStyle w:val="normaltextrun"/>
          <w:rFonts w:ascii="Arial" w:hAnsi="Arial" w:cs="Arial"/>
          <w:color w:val="4472C4" w:themeColor="accent1"/>
        </w:rPr>
        <w:t>Is it possible to have an auto correct function in new CRM for the abbreviations?</w:t>
      </w:r>
      <w:r w:rsidR="004C5EA6" w:rsidRPr="009053F6">
        <w:rPr>
          <w:rStyle w:val="normaltextrun"/>
          <w:rFonts w:ascii="Arial" w:hAnsi="Arial" w:cs="Arial"/>
          <w:color w:val="4472C4" w:themeColor="accent1"/>
        </w:rPr>
        <w:t xml:space="preserve"> </w:t>
      </w:r>
      <w:r w:rsidR="004C5EA6" w:rsidRPr="009053F6">
        <w:rPr>
          <w:rStyle w:val="normaltextrun"/>
          <w:rFonts w:ascii="Arial" w:hAnsi="Arial" w:cs="Arial"/>
          <w:b/>
          <w:bCs/>
          <w:color w:val="4472C4" w:themeColor="accent1"/>
        </w:rPr>
        <w:t>LP/HN</w:t>
      </w:r>
    </w:p>
    <w:p w14:paraId="046FE3A7" w14:textId="1D0B3A94" w:rsidR="004C5EA6" w:rsidRPr="009053F6" w:rsidRDefault="004C5EA6" w:rsidP="00C34A81">
      <w:pPr>
        <w:pStyle w:val="paragraph"/>
        <w:numPr>
          <w:ilvl w:val="1"/>
          <w:numId w:val="12"/>
        </w:numPr>
        <w:spacing w:before="0" w:beforeAutospacing="0" w:after="0" w:afterAutospacing="0"/>
        <w:textAlignment w:val="baseline"/>
        <w:rPr>
          <w:rStyle w:val="normaltextrun"/>
          <w:rFonts w:ascii="Arial" w:hAnsi="Arial" w:cs="Arial"/>
          <w:color w:val="4472C4" w:themeColor="accent1"/>
        </w:rPr>
      </w:pPr>
      <w:r w:rsidRPr="009053F6">
        <w:rPr>
          <w:rStyle w:val="normaltextrun"/>
          <w:rFonts w:ascii="Arial" w:hAnsi="Arial" w:cs="Arial"/>
          <w:color w:val="4472C4" w:themeColor="accent1"/>
        </w:rPr>
        <w:t>Drop-in session – time change – will be managed by Christopher and mentioned in the drop in this eve</w:t>
      </w:r>
      <w:r w:rsidRPr="009053F6">
        <w:rPr>
          <w:rStyle w:val="normaltextrun"/>
          <w:rFonts w:ascii="Arial" w:hAnsi="Arial" w:cs="Arial"/>
          <w:b/>
          <w:bCs/>
          <w:color w:val="4472C4" w:themeColor="accent1"/>
        </w:rPr>
        <w:t xml:space="preserve"> </w:t>
      </w:r>
      <w:r w:rsidR="009053F6" w:rsidRPr="009053F6">
        <w:rPr>
          <w:rStyle w:val="normaltextrun"/>
          <w:rFonts w:ascii="Arial" w:hAnsi="Arial" w:cs="Arial"/>
          <w:b/>
          <w:bCs/>
          <w:color w:val="4472C4" w:themeColor="accent1"/>
        </w:rPr>
        <w:t>–</w:t>
      </w:r>
      <w:r w:rsidRPr="009053F6">
        <w:rPr>
          <w:rStyle w:val="normaltextrun"/>
          <w:rFonts w:ascii="Arial" w:hAnsi="Arial" w:cs="Arial"/>
          <w:b/>
          <w:bCs/>
          <w:color w:val="4472C4" w:themeColor="accent1"/>
        </w:rPr>
        <w:t xml:space="preserve"> </w:t>
      </w:r>
      <w:proofErr w:type="gramStart"/>
      <w:r w:rsidRPr="009053F6">
        <w:rPr>
          <w:rStyle w:val="normaltextrun"/>
          <w:rFonts w:ascii="Arial" w:hAnsi="Arial" w:cs="Arial"/>
          <w:b/>
          <w:bCs/>
          <w:color w:val="4472C4" w:themeColor="accent1"/>
        </w:rPr>
        <w:t>CC</w:t>
      </w:r>
      <w:proofErr w:type="gramEnd"/>
    </w:p>
    <w:p w14:paraId="763536C3" w14:textId="5C2EC3D9" w:rsidR="009053F6" w:rsidRPr="009053F6" w:rsidRDefault="009053F6" w:rsidP="00C34A81">
      <w:pPr>
        <w:pStyle w:val="paragraph"/>
        <w:numPr>
          <w:ilvl w:val="1"/>
          <w:numId w:val="12"/>
        </w:numPr>
        <w:spacing w:before="0" w:beforeAutospacing="0" w:after="0" w:afterAutospacing="0"/>
        <w:textAlignment w:val="baseline"/>
        <w:rPr>
          <w:rStyle w:val="normaltextrun"/>
          <w:rFonts w:ascii="Arial" w:hAnsi="Arial" w:cs="Arial"/>
          <w:color w:val="4472C4" w:themeColor="accent1"/>
        </w:rPr>
      </w:pPr>
      <w:r w:rsidRPr="009053F6">
        <w:rPr>
          <w:rStyle w:val="normaltextrun"/>
          <w:rFonts w:ascii="Arial" w:hAnsi="Arial" w:cs="Arial"/>
          <w:color w:val="4472C4" w:themeColor="accent1"/>
        </w:rPr>
        <w:t xml:space="preserve">Consider an alternative </w:t>
      </w:r>
      <w:proofErr w:type="spellStart"/>
      <w:r w:rsidRPr="009053F6">
        <w:rPr>
          <w:rStyle w:val="normaltextrun"/>
          <w:rFonts w:ascii="Arial" w:hAnsi="Arial" w:cs="Arial"/>
          <w:color w:val="4472C4" w:themeColor="accent1"/>
        </w:rPr>
        <w:t>ti</w:t>
      </w:r>
      <w:proofErr w:type="spellEnd"/>
      <w:r w:rsidRPr="009053F6">
        <w:rPr>
          <w:rStyle w:val="normaltextrun"/>
          <w:rFonts w:ascii="Arial" w:hAnsi="Arial" w:cs="Arial"/>
          <w:color w:val="4472C4" w:themeColor="accent1"/>
        </w:rPr>
        <w:t xml:space="preserve"> SWAY, an option that is more easily viewed – perhaps all on one email version (Like weekly update) or highlights in the email to draw people in to read the newsletter. </w:t>
      </w:r>
      <w:r w:rsidRPr="009053F6">
        <w:rPr>
          <w:rStyle w:val="normaltextrun"/>
          <w:rFonts w:ascii="Arial" w:hAnsi="Arial" w:cs="Arial"/>
          <w:b/>
          <w:bCs/>
          <w:color w:val="4472C4" w:themeColor="accent1"/>
        </w:rPr>
        <w:t>HN/PB</w:t>
      </w:r>
    </w:p>
    <w:sectPr w:rsidR="009053F6" w:rsidRPr="009053F6">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6052" w14:textId="77777777" w:rsidR="0089702E" w:rsidRDefault="0089702E">
      <w:pPr>
        <w:spacing w:after="0" w:line="240" w:lineRule="auto"/>
      </w:pPr>
      <w:r>
        <w:separator/>
      </w:r>
    </w:p>
  </w:endnote>
  <w:endnote w:type="continuationSeparator" w:id="0">
    <w:p w14:paraId="47DB90EB" w14:textId="77777777" w:rsidR="0089702E" w:rsidRDefault="0089702E">
      <w:pPr>
        <w:spacing w:after="0" w:line="240" w:lineRule="auto"/>
      </w:pPr>
      <w:r>
        <w:continuationSeparator/>
      </w:r>
    </w:p>
  </w:endnote>
  <w:endnote w:type="continuationNotice" w:id="1">
    <w:p w14:paraId="249FD333" w14:textId="77777777" w:rsidR="000F1CC1" w:rsidRDefault="000F1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FDC1" w14:textId="77777777" w:rsidR="0089702E" w:rsidRDefault="0089702E">
      <w:pPr>
        <w:spacing w:after="0" w:line="240" w:lineRule="auto"/>
      </w:pPr>
      <w:r>
        <w:rPr>
          <w:color w:val="000000"/>
        </w:rPr>
        <w:separator/>
      </w:r>
    </w:p>
  </w:footnote>
  <w:footnote w:type="continuationSeparator" w:id="0">
    <w:p w14:paraId="5BCD87C2" w14:textId="77777777" w:rsidR="0089702E" w:rsidRDefault="0089702E">
      <w:pPr>
        <w:spacing w:after="0" w:line="240" w:lineRule="auto"/>
      </w:pPr>
      <w:r>
        <w:continuationSeparator/>
      </w:r>
    </w:p>
  </w:footnote>
  <w:footnote w:type="continuationNotice" w:id="1">
    <w:p w14:paraId="45F34F24" w14:textId="77777777" w:rsidR="000F1CC1" w:rsidRDefault="000F1C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E14"/>
    <w:multiLevelType w:val="multilevel"/>
    <w:tmpl w:val="B5B4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91799"/>
    <w:multiLevelType w:val="multilevel"/>
    <w:tmpl w:val="DF64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F30644"/>
    <w:multiLevelType w:val="multilevel"/>
    <w:tmpl w:val="078CC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7175C30"/>
    <w:multiLevelType w:val="hybridMultilevel"/>
    <w:tmpl w:val="409C1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A7AE1"/>
    <w:multiLevelType w:val="multilevel"/>
    <w:tmpl w:val="AD6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460592"/>
    <w:multiLevelType w:val="hybridMultilevel"/>
    <w:tmpl w:val="D86A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B12105"/>
    <w:multiLevelType w:val="hybridMultilevel"/>
    <w:tmpl w:val="FD48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92185"/>
    <w:multiLevelType w:val="multilevel"/>
    <w:tmpl w:val="28B2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9E20EB6"/>
    <w:multiLevelType w:val="hybridMultilevel"/>
    <w:tmpl w:val="FAD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abstractNum w:abstractNumId="10" w15:restartNumberingAfterBreak="0">
    <w:nsid w:val="68B365BA"/>
    <w:multiLevelType w:val="hybridMultilevel"/>
    <w:tmpl w:val="9CBA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F81F82"/>
    <w:multiLevelType w:val="hybridMultilevel"/>
    <w:tmpl w:val="0024E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905990">
    <w:abstractNumId w:val="9"/>
  </w:num>
  <w:num w:numId="2" w16cid:durableId="226301639">
    <w:abstractNumId w:val="3"/>
  </w:num>
  <w:num w:numId="3" w16cid:durableId="1602645165">
    <w:abstractNumId w:val="8"/>
  </w:num>
  <w:num w:numId="4" w16cid:durableId="1921677180">
    <w:abstractNumId w:val="0"/>
  </w:num>
  <w:num w:numId="5" w16cid:durableId="1840270942">
    <w:abstractNumId w:val="2"/>
  </w:num>
  <w:num w:numId="6" w16cid:durableId="1589847447">
    <w:abstractNumId w:val="7"/>
  </w:num>
  <w:num w:numId="7" w16cid:durableId="691299569">
    <w:abstractNumId w:val="1"/>
  </w:num>
  <w:num w:numId="8" w16cid:durableId="1294603323">
    <w:abstractNumId w:val="4"/>
  </w:num>
  <w:num w:numId="9" w16cid:durableId="91707422">
    <w:abstractNumId w:val="6"/>
  </w:num>
  <w:num w:numId="10" w16cid:durableId="1039283522">
    <w:abstractNumId w:val="10"/>
  </w:num>
  <w:num w:numId="11" w16cid:durableId="1126054">
    <w:abstractNumId w:val="5"/>
  </w:num>
  <w:num w:numId="12" w16cid:durableId="17044802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2461B"/>
    <w:rsid w:val="00031996"/>
    <w:rsid w:val="00045626"/>
    <w:rsid w:val="00057813"/>
    <w:rsid w:val="000711F3"/>
    <w:rsid w:val="00080708"/>
    <w:rsid w:val="000A1808"/>
    <w:rsid w:val="000F1702"/>
    <w:rsid w:val="000F1CC1"/>
    <w:rsid w:val="00121453"/>
    <w:rsid w:val="00123647"/>
    <w:rsid w:val="001247C4"/>
    <w:rsid w:val="00127D31"/>
    <w:rsid w:val="0013346A"/>
    <w:rsid w:val="0016111A"/>
    <w:rsid w:val="00173F19"/>
    <w:rsid w:val="00192761"/>
    <w:rsid w:val="00195849"/>
    <w:rsid w:val="001D61D7"/>
    <w:rsid w:val="0020729E"/>
    <w:rsid w:val="002150AD"/>
    <w:rsid w:val="00251001"/>
    <w:rsid w:val="00272FB6"/>
    <w:rsid w:val="002A0556"/>
    <w:rsid w:val="002A72E2"/>
    <w:rsid w:val="002B3380"/>
    <w:rsid w:val="002B4311"/>
    <w:rsid w:val="002B68B5"/>
    <w:rsid w:val="002C2EE1"/>
    <w:rsid w:val="00304B15"/>
    <w:rsid w:val="00311941"/>
    <w:rsid w:val="00314D7B"/>
    <w:rsid w:val="003202D5"/>
    <w:rsid w:val="00331C69"/>
    <w:rsid w:val="00342CE8"/>
    <w:rsid w:val="00361344"/>
    <w:rsid w:val="003733B8"/>
    <w:rsid w:val="0038304B"/>
    <w:rsid w:val="003A65BF"/>
    <w:rsid w:val="003B2F11"/>
    <w:rsid w:val="003B6906"/>
    <w:rsid w:val="003C5BBA"/>
    <w:rsid w:val="003C645C"/>
    <w:rsid w:val="003D4B35"/>
    <w:rsid w:val="003E51FF"/>
    <w:rsid w:val="003F02AC"/>
    <w:rsid w:val="004073FF"/>
    <w:rsid w:val="004139C4"/>
    <w:rsid w:val="00430AED"/>
    <w:rsid w:val="004321A8"/>
    <w:rsid w:val="004356AD"/>
    <w:rsid w:val="004478F0"/>
    <w:rsid w:val="004C3D95"/>
    <w:rsid w:val="004C5EA6"/>
    <w:rsid w:val="004D40A4"/>
    <w:rsid w:val="004E1553"/>
    <w:rsid w:val="005149BC"/>
    <w:rsid w:val="00530D91"/>
    <w:rsid w:val="00544429"/>
    <w:rsid w:val="005822CF"/>
    <w:rsid w:val="005A4C5F"/>
    <w:rsid w:val="005D563E"/>
    <w:rsid w:val="005F457F"/>
    <w:rsid w:val="00610421"/>
    <w:rsid w:val="00612883"/>
    <w:rsid w:val="00616B2F"/>
    <w:rsid w:val="00644670"/>
    <w:rsid w:val="00655461"/>
    <w:rsid w:val="0067543C"/>
    <w:rsid w:val="006B0F06"/>
    <w:rsid w:val="006C11CF"/>
    <w:rsid w:val="006C2515"/>
    <w:rsid w:val="006E1B0A"/>
    <w:rsid w:val="0071350E"/>
    <w:rsid w:val="00715730"/>
    <w:rsid w:val="007162D6"/>
    <w:rsid w:val="007269D2"/>
    <w:rsid w:val="007365A5"/>
    <w:rsid w:val="00764811"/>
    <w:rsid w:val="007E3498"/>
    <w:rsid w:val="00806717"/>
    <w:rsid w:val="00824AB6"/>
    <w:rsid w:val="00825EE1"/>
    <w:rsid w:val="00842C75"/>
    <w:rsid w:val="00865465"/>
    <w:rsid w:val="00865C56"/>
    <w:rsid w:val="0089702E"/>
    <w:rsid w:val="008D4E14"/>
    <w:rsid w:val="009019DE"/>
    <w:rsid w:val="009053F6"/>
    <w:rsid w:val="00911D70"/>
    <w:rsid w:val="009121D3"/>
    <w:rsid w:val="0094548F"/>
    <w:rsid w:val="009468D2"/>
    <w:rsid w:val="00950928"/>
    <w:rsid w:val="00953FEE"/>
    <w:rsid w:val="0097652A"/>
    <w:rsid w:val="009A0963"/>
    <w:rsid w:val="009C6D27"/>
    <w:rsid w:val="009E2543"/>
    <w:rsid w:val="009E3401"/>
    <w:rsid w:val="009F5E04"/>
    <w:rsid w:val="00A07349"/>
    <w:rsid w:val="00A26706"/>
    <w:rsid w:val="00A3486C"/>
    <w:rsid w:val="00A40808"/>
    <w:rsid w:val="00A66CD2"/>
    <w:rsid w:val="00A927AE"/>
    <w:rsid w:val="00AA6081"/>
    <w:rsid w:val="00AD15A5"/>
    <w:rsid w:val="00B00990"/>
    <w:rsid w:val="00B01505"/>
    <w:rsid w:val="00B50885"/>
    <w:rsid w:val="00B56470"/>
    <w:rsid w:val="00B84308"/>
    <w:rsid w:val="00BA5641"/>
    <w:rsid w:val="00BA5D4B"/>
    <w:rsid w:val="00BD50B3"/>
    <w:rsid w:val="00BF3D07"/>
    <w:rsid w:val="00C03D36"/>
    <w:rsid w:val="00C07186"/>
    <w:rsid w:val="00C113DE"/>
    <w:rsid w:val="00C13556"/>
    <w:rsid w:val="00C3172F"/>
    <w:rsid w:val="00C34A81"/>
    <w:rsid w:val="00C80D78"/>
    <w:rsid w:val="00C855D6"/>
    <w:rsid w:val="00C960BE"/>
    <w:rsid w:val="00CB0AF9"/>
    <w:rsid w:val="00D12749"/>
    <w:rsid w:val="00D22C9B"/>
    <w:rsid w:val="00D263F1"/>
    <w:rsid w:val="00D35B38"/>
    <w:rsid w:val="00D515CF"/>
    <w:rsid w:val="00D52CA3"/>
    <w:rsid w:val="00D6168A"/>
    <w:rsid w:val="00D75FF5"/>
    <w:rsid w:val="00DA4590"/>
    <w:rsid w:val="00DB1534"/>
    <w:rsid w:val="00DF6BF3"/>
    <w:rsid w:val="00E01965"/>
    <w:rsid w:val="00E25AFE"/>
    <w:rsid w:val="00E41EDF"/>
    <w:rsid w:val="00E56806"/>
    <w:rsid w:val="00E56CFE"/>
    <w:rsid w:val="00EA515C"/>
    <w:rsid w:val="00EA6729"/>
    <w:rsid w:val="00EA7DA2"/>
    <w:rsid w:val="00EB3F25"/>
    <w:rsid w:val="00EC4797"/>
    <w:rsid w:val="00F27890"/>
    <w:rsid w:val="00F552FB"/>
    <w:rsid w:val="00FE787E"/>
    <w:rsid w:val="00FF0080"/>
    <w:rsid w:val="00FF12BC"/>
    <w:rsid w:val="01AE1825"/>
    <w:rsid w:val="01B605AB"/>
    <w:rsid w:val="024D2635"/>
    <w:rsid w:val="0349E886"/>
    <w:rsid w:val="034CB979"/>
    <w:rsid w:val="03B07253"/>
    <w:rsid w:val="03D29C69"/>
    <w:rsid w:val="0459C833"/>
    <w:rsid w:val="050CDA1C"/>
    <w:rsid w:val="050FA189"/>
    <w:rsid w:val="059C2C85"/>
    <w:rsid w:val="05C38CE1"/>
    <w:rsid w:val="05F2800D"/>
    <w:rsid w:val="0701BD8B"/>
    <w:rsid w:val="07BB0C78"/>
    <w:rsid w:val="08EFBB86"/>
    <w:rsid w:val="090E0A24"/>
    <w:rsid w:val="09463C1B"/>
    <w:rsid w:val="0AD212C2"/>
    <w:rsid w:val="0B4493B1"/>
    <w:rsid w:val="0B54FA6B"/>
    <w:rsid w:val="0DE62DB8"/>
    <w:rsid w:val="0E7D2C6D"/>
    <w:rsid w:val="0E8C9B2D"/>
    <w:rsid w:val="0EA95551"/>
    <w:rsid w:val="12384990"/>
    <w:rsid w:val="13171DB8"/>
    <w:rsid w:val="1317E39B"/>
    <w:rsid w:val="131C6405"/>
    <w:rsid w:val="1442946C"/>
    <w:rsid w:val="164F845D"/>
    <w:rsid w:val="16EDB7E3"/>
    <w:rsid w:val="1700E1B2"/>
    <w:rsid w:val="17686C58"/>
    <w:rsid w:val="180908FF"/>
    <w:rsid w:val="189D6B54"/>
    <w:rsid w:val="18CEF67C"/>
    <w:rsid w:val="1A466E40"/>
    <w:rsid w:val="1B14617D"/>
    <w:rsid w:val="1B456582"/>
    <w:rsid w:val="1BE42A15"/>
    <w:rsid w:val="1D210051"/>
    <w:rsid w:val="1D397BBE"/>
    <w:rsid w:val="1D5ABD66"/>
    <w:rsid w:val="1E56B035"/>
    <w:rsid w:val="208D393A"/>
    <w:rsid w:val="209E07F7"/>
    <w:rsid w:val="2104AF0E"/>
    <w:rsid w:val="21211774"/>
    <w:rsid w:val="21EA373F"/>
    <w:rsid w:val="22C0B981"/>
    <w:rsid w:val="24F58F3A"/>
    <w:rsid w:val="2500F616"/>
    <w:rsid w:val="251D050B"/>
    <w:rsid w:val="2576EF1E"/>
    <w:rsid w:val="2689EB3B"/>
    <w:rsid w:val="2723C0E9"/>
    <w:rsid w:val="274BA2C3"/>
    <w:rsid w:val="279058F8"/>
    <w:rsid w:val="2AE35A58"/>
    <w:rsid w:val="2C63CA1B"/>
    <w:rsid w:val="2CC3AED4"/>
    <w:rsid w:val="2D53CAA5"/>
    <w:rsid w:val="2E2B97F2"/>
    <w:rsid w:val="30760573"/>
    <w:rsid w:val="3270BE6E"/>
    <w:rsid w:val="3388C999"/>
    <w:rsid w:val="340C8ECF"/>
    <w:rsid w:val="34B00C54"/>
    <w:rsid w:val="353D36C0"/>
    <w:rsid w:val="35D38D17"/>
    <w:rsid w:val="35E64393"/>
    <w:rsid w:val="362731B2"/>
    <w:rsid w:val="36346459"/>
    <w:rsid w:val="37278075"/>
    <w:rsid w:val="37BEAC05"/>
    <w:rsid w:val="37C511CB"/>
    <w:rsid w:val="39F80841"/>
    <w:rsid w:val="3A356822"/>
    <w:rsid w:val="3A760ED7"/>
    <w:rsid w:val="3AD5255E"/>
    <w:rsid w:val="3CE48C48"/>
    <w:rsid w:val="3D434B5F"/>
    <w:rsid w:val="3D58BBB9"/>
    <w:rsid w:val="3DADAF99"/>
    <w:rsid w:val="3E15BE46"/>
    <w:rsid w:val="3E466637"/>
    <w:rsid w:val="3EE6F659"/>
    <w:rsid w:val="3F293ABE"/>
    <w:rsid w:val="3FB18EA7"/>
    <w:rsid w:val="40B8114B"/>
    <w:rsid w:val="41739D76"/>
    <w:rsid w:val="453672E5"/>
    <w:rsid w:val="457A60EC"/>
    <w:rsid w:val="45D2C8C8"/>
    <w:rsid w:val="46573248"/>
    <w:rsid w:val="479AC1A8"/>
    <w:rsid w:val="47AE76C0"/>
    <w:rsid w:val="47B2EF55"/>
    <w:rsid w:val="48333778"/>
    <w:rsid w:val="4844AEC6"/>
    <w:rsid w:val="48B9CA30"/>
    <w:rsid w:val="4A469391"/>
    <w:rsid w:val="4A4DD20F"/>
    <w:rsid w:val="4B6440A5"/>
    <w:rsid w:val="4BC4E932"/>
    <w:rsid w:val="4D7E44FC"/>
    <w:rsid w:val="4EB36B7C"/>
    <w:rsid w:val="4EF541CF"/>
    <w:rsid w:val="4F067CA6"/>
    <w:rsid w:val="4F6ED857"/>
    <w:rsid w:val="4FB2E0DA"/>
    <w:rsid w:val="506F2867"/>
    <w:rsid w:val="51AC379B"/>
    <w:rsid w:val="534F5B0D"/>
    <w:rsid w:val="53D9EDC9"/>
    <w:rsid w:val="53E1DB4F"/>
    <w:rsid w:val="5459D7E8"/>
    <w:rsid w:val="546068DB"/>
    <w:rsid w:val="54E2F8FC"/>
    <w:rsid w:val="550DAF7D"/>
    <w:rsid w:val="557DFF14"/>
    <w:rsid w:val="55E9056F"/>
    <w:rsid w:val="56219654"/>
    <w:rsid w:val="568447A9"/>
    <w:rsid w:val="57197C11"/>
    <w:rsid w:val="5AA5D5AF"/>
    <w:rsid w:val="5AE9F119"/>
    <w:rsid w:val="5AFF084E"/>
    <w:rsid w:val="5D5B53D8"/>
    <w:rsid w:val="6005BC8F"/>
    <w:rsid w:val="60C05E57"/>
    <w:rsid w:val="60DB6541"/>
    <w:rsid w:val="61E2A076"/>
    <w:rsid w:val="625FC9DC"/>
    <w:rsid w:val="6336C94E"/>
    <w:rsid w:val="63990DEF"/>
    <w:rsid w:val="6435FAF6"/>
    <w:rsid w:val="643B08CC"/>
    <w:rsid w:val="6441534B"/>
    <w:rsid w:val="655DAC8D"/>
    <w:rsid w:val="6593CF7A"/>
    <w:rsid w:val="665759F3"/>
    <w:rsid w:val="66667C8A"/>
    <w:rsid w:val="66C66143"/>
    <w:rsid w:val="69022357"/>
    <w:rsid w:val="6ABB0139"/>
    <w:rsid w:val="6ACDC79A"/>
    <w:rsid w:val="6B28B2D6"/>
    <w:rsid w:val="6B5914EF"/>
    <w:rsid w:val="6D38A050"/>
    <w:rsid w:val="6E0230C0"/>
    <w:rsid w:val="6EB788D7"/>
    <w:rsid w:val="6FEED5ED"/>
    <w:rsid w:val="6FFC23F9"/>
    <w:rsid w:val="70FB18B3"/>
    <w:rsid w:val="7197F45A"/>
    <w:rsid w:val="7199D725"/>
    <w:rsid w:val="71B11CB7"/>
    <w:rsid w:val="7242C44F"/>
    <w:rsid w:val="73B5C1D8"/>
    <w:rsid w:val="73DE94B0"/>
    <w:rsid w:val="740B4DC5"/>
    <w:rsid w:val="74CF951C"/>
    <w:rsid w:val="75038405"/>
    <w:rsid w:val="75AB94C4"/>
    <w:rsid w:val="76D7E7E8"/>
    <w:rsid w:val="77BC12D6"/>
    <w:rsid w:val="7803DC8C"/>
    <w:rsid w:val="78EDC25C"/>
    <w:rsid w:val="79AAC0E2"/>
    <w:rsid w:val="7B7E1A85"/>
    <w:rsid w:val="7DF51B08"/>
    <w:rsid w:val="7FD6E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BEB94863-EFC1-4F31-8533-99E0C6E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6C"/>
    <w:rPr>
      <w:rFonts w:ascii="Segoe UI" w:hAnsi="Segoe UI" w:cs="Segoe UI"/>
      <w:sz w:val="18"/>
      <w:szCs w:val="18"/>
    </w:rPr>
  </w:style>
  <w:style w:type="paragraph" w:customStyle="1" w:styleId="paragraph">
    <w:name w:val="paragraph"/>
    <w:basedOn w:val="Normal"/>
    <w:rsid w:val="0004562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045626"/>
  </w:style>
  <w:style w:type="character" w:customStyle="1" w:styleId="eop">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lcf76f155ced4ddcb4097134ff3c332f xmlns="e8e64cf7-bf37-4d6a-8473-9552992c6714">
      <Terms xmlns="http://schemas.microsoft.com/office/infopath/2007/PartnerControls"/>
    </lcf76f155ced4ddcb4097134ff3c332f>
    <TaxCatchAll xmlns="71b2ca4f-545d-4566-a037-99a475aa59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7" ma:contentTypeDescription="Create a new document." ma:contentTypeScope="" ma:versionID="b41463cc56a6e43696f0bba4aca930fc">
  <xsd:schema xmlns:xsd="http://www.w3.org/2001/XMLSchema" xmlns:xs="http://www.w3.org/2001/XMLSchema" xmlns:p="http://schemas.microsoft.com/office/2006/metadata/properties" xmlns:ns2="e8e64cf7-bf37-4d6a-8473-9552992c6714" xmlns:ns3="0a276e91-f7a1-43a7-8334-3e1de066499e" xmlns:ns4="71b2ca4f-545d-4566-a037-99a475aa59e9" targetNamespace="http://schemas.microsoft.com/office/2006/metadata/properties" ma:root="true" ma:fieldsID="2383fef2a70b9caba93f80ed45f0df8f" ns2:_="" ns3:_="" ns4:_="">
    <xsd:import namespace="e8e64cf7-bf37-4d6a-8473-9552992c6714"/>
    <xsd:import namespace="0a276e91-f7a1-43a7-8334-3e1de066499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5a97e9-460a-4b87-af92-708d8aad3e34}" ma:internalName="TaxCatchAll" ma:showField="CatchAllData" ma:web="0a276e91-f7a1-43a7-8334-3e1de0664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1682A-215D-4C37-869B-A89BBD69431C}">
  <ds:schemaRefs>
    <ds:schemaRef ds:uri="http://schemas.microsoft.com/sharepoint/v3/contenttype/forms"/>
  </ds:schemaRefs>
</ds:datastoreItem>
</file>

<file path=customXml/itemProps2.xml><?xml version="1.0" encoding="utf-8"?>
<ds:datastoreItem xmlns:ds="http://schemas.openxmlformats.org/officeDocument/2006/customXml" ds:itemID="{8A740681-9F2C-4959-9BCE-EAE2D1F84200}">
  <ds:schemaRef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e8e64cf7-bf37-4d6a-8473-9552992c6714"/>
    <ds:schemaRef ds:uri="0a276e91-f7a1-43a7-8334-3e1de066499e"/>
    <ds:schemaRef ds:uri="http://schemas.microsoft.com/office/2006/metadata/properties"/>
    <ds:schemaRef ds:uri="http://purl.org/dc/dcmitype/"/>
    <ds:schemaRef ds:uri="71b2ca4f-545d-4566-a037-99a475aa59e9"/>
  </ds:schemaRefs>
</ds:datastoreItem>
</file>

<file path=customXml/itemProps3.xml><?xml version="1.0" encoding="utf-8"?>
<ds:datastoreItem xmlns:ds="http://schemas.openxmlformats.org/officeDocument/2006/customXml" ds:itemID="{B0BADDB0-45F4-4DF0-A4DC-B149CD31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Notyal</dc:creator>
  <cp:keywords/>
  <dc:description/>
  <cp:lastModifiedBy>Laura Perry</cp:lastModifiedBy>
  <cp:revision>70</cp:revision>
  <dcterms:created xsi:type="dcterms:W3CDTF">2023-08-01T07:59:00Z</dcterms:created>
  <dcterms:modified xsi:type="dcterms:W3CDTF">2023-08-01T09:58:00Z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y fmtid="{D5CDD505-2E9C-101B-9397-08002B2CF9AE}" pid="3" name="MediaServiceImageTags">
    <vt:lpwstr/>
  </property>
</Properties>
</file>