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3D29C69" w:rsidP="3D434B5F" w:rsidRDefault="03D29C69" w14:paraId="7E35D5E8" w14:textId="77777777">
      <w:pPr>
        <w:spacing w:line="259" w:lineRule="auto"/>
        <w:ind w:left="-850"/>
        <w:rPr>
          <w:rFonts w:cs="Calibri"/>
        </w:rPr>
      </w:pPr>
      <w:r>
        <w:rPr>
          <w:noProof/>
        </w:rPr>
        <w:drawing>
          <wp:inline distT="0" distB="0" distL="0" distR="0" wp14:anchorId="2033E248" wp14:editId="6A1BB646">
            <wp:extent cx="3019425" cy="714375"/>
            <wp:effectExtent l="0" t="0" r="0" b="0"/>
            <wp:docPr id="656654569" name="Picture 656654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654569"/>
                    <pic:cNvPicPr/>
                  </pic:nvPicPr>
                  <pic:blipFill>
                    <a:blip r:embed="rId10">
                      <a:extLst>
                        <a:ext uri="{28A0092B-C50C-407E-A947-70E740481C1C}">
                          <a14:useLocalDpi xmlns:a14="http://schemas.microsoft.com/office/drawing/2010/main" val="0"/>
                        </a:ext>
                      </a:extLst>
                    </a:blip>
                    <a:stretch>
                      <a:fillRect/>
                    </a:stretch>
                  </pic:blipFill>
                  <pic:spPr>
                    <a:xfrm>
                      <a:off x="0" y="0"/>
                      <a:ext cx="3019425" cy="714375"/>
                    </a:xfrm>
                    <a:prstGeom prst="rect">
                      <a:avLst/>
                    </a:prstGeom>
                  </pic:spPr>
                </pic:pic>
              </a:graphicData>
            </a:graphic>
          </wp:inline>
        </w:drawing>
      </w:r>
    </w:p>
    <w:p w:rsidR="3D434B5F" w:rsidP="3D434B5F" w:rsidRDefault="3D434B5F" w14:paraId="725C124D" w14:textId="77777777">
      <w:pPr>
        <w:spacing w:line="259" w:lineRule="auto"/>
        <w:ind w:left="-850"/>
        <w:rPr>
          <w:rFonts w:cs="Calibri"/>
        </w:rPr>
      </w:pPr>
    </w:p>
    <w:p w:rsidR="03D29C69" w:rsidP="3D434B5F" w:rsidRDefault="03D29C69" w14:paraId="5136F8E6" w14:textId="5D7274BA">
      <w:pPr>
        <w:spacing w:line="257" w:lineRule="auto"/>
        <w:jc w:val="center"/>
        <w:rPr>
          <w:rFonts w:ascii="Arial" w:hAnsi="Arial" w:eastAsia="Arial" w:cs="Arial"/>
          <w:color w:val="808080" w:themeColor="background1" w:themeShade="80"/>
          <w:sz w:val="48"/>
          <w:szCs w:val="48"/>
        </w:rPr>
      </w:pPr>
      <w:r w:rsidRPr="3D434B5F">
        <w:rPr>
          <w:rFonts w:ascii="Arial" w:hAnsi="Arial" w:eastAsia="Arial" w:cs="Arial"/>
          <w:color w:val="808080" w:themeColor="background1" w:themeShade="80"/>
          <w:sz w:val="48"/>
          <w:szCs w:val="48"/>
        </w:rPr>
        <w:t>Meeting</w:t>
      </w:r>
      <w:r w:rsidR="00911D70">
        <w:rPr>
          <w:rFonts w:ascii="Arial" w:hAnsi="Arial" w:eastAsia="Arial" w:cs="Arial"/>
          <w:color w:val="808080" w:themeColor="background1" w:themeShade="80"/>
          <w:sz w:val="48"/>
          <w:szCs w:val="48"/>
        </w:rPr>
        <w:t xml:space="preserve"> Minutes Template</w:t>
      </w:r>
    </w:p>
    <w:p w:rsidR="3D434B5F" w:rsidP="3D434B5F" w:rsidRDefault="3D434B5F" w14:paraId="44F7832B" w14:textId="77777777">
      <w:pPr>
        <w:spacing w:line="257" w:lineRule="auto"/>
        <w:ind w:left="794" w:hanging="794"/>
        <w:jc w:val="center"/>
        <w:rPr>
          <w:rFonts w:ascii="Arial" w:hAnsi="Arial" w:eastAsia="Arial" w:cs="Arial"/>
          <w:color w:val="EE2A24"/>
          <w:sz w:val="36"/>
          <w:szCs w:val="36"/>
        </w:rPr>
      </w:pPr>
    </w:p>
    <w:tbl>
      <w:tblPr>
        <w:tblW w:w="0" w:type="auto"/>
        <w:tblLayout w:type="fixed"/>
        <w:tblLook w:val="06A0" w:firstRow="1" w:lastRow="0" w:firstColumn="1" w:lastColumn="0" w:noHBand="1" w:noVBand="1"/>
      </w:tblPr>
      <w:tblGrid>
        <w:gridCol w:w="1710"/>
        <w:gridCol w:w="6915"/>
      </w:tblGrid>
      <w:tr w:rsidR="3D434B5F" w:rsidTr="4E519C31" w14:paraId="0223F854" w14:textId="77777777">
        <w:trPr>
          <w:trHeight w:val="300"/>
        </w:trPr>
        <w:tc>
          <w:tcPr>
            <w:tcW w:w="1710" w:type="dxa"/>
            <w:tcBorders>
              <w:top w:val="single" w:color="93867A" w:sz="6" w:space="0"/>
              <w:left w:val="nil"/>
              <w:bottom w:val="single" w:color="93867A" w:sz="6" w:space="0"/>
              <w:right w:val="nil"/>
            </w:tcBorders>
            <w:tcMar/>
            <w:vAlign w:val="center"/>
          </w:tcPr>
          <w:p w:rsidR="3D434B5F" w:rsidP="3D434B5F" w:rsidRDefault="3D434B5F" w14:paraId="666FECE0" w14:textId="77777777">
            <w:pPr>
              <w:spacing w:line="259" w:lineRule="auto"/>
              <w:rPr>
                <w:rFonts w:ascii="Arial" w:hAnsi="Arial" w:eastAsia="Arial" w:cs="Arial"/>
              </w:rPr>
            </w:pPr>
            <w:r w:rsidRPr="3D434B5F">
              <w:rPr>
                <w:rFonts w:ascii="Arial" w:hAnsi="Arial" w:eastAsia="Arial" w:cs="Arial"/>
                <w:b/>
                <w:bCs/>
              </w:rPr>
              <w:t xml:space="preserve">Date </w:t>
            </w:r>
          </w:p>
        </w:tc>
        <w:tc>
          <w:tcPr>
            <w:tcW w:w="6915" w:type="dxa"/>
            <w:tcBorders>
              <w:top w:val="single" w:color="93867A" w:sz="6" w:space="0"/>
              <w:left w:val="nil"/>
              <w:bottom w:val="single" w:color="93867A" w:sz="6" w:space="0"/>
              <w:right w:val="nil"/>
            </w:tcBorders>
            <w:tcMar/>
            <w:vAlign w:val="center"/>
          </w:tcPr>
          <w:p w:rsidR="76D7E7E8" w:rsidP="3D434B5F" w:rsidRDefault="002C2EE1" w14:paraId="6EDF288F" w14:textId="5949267D">
            <w:pPr>
              <w:spacing w:line="259" w:lineRule="auto"/>
              <w:rPr>
                <w:rFonts w:ascii="Arial" w:hAnsi="Arial" w:eastAsia="Arial" w:cs="Arial"/>
              </w:rPr>
            </w:pPr>
            <w:r>
              <w:rPr>
                <w:rFonts w:ascii="Arial" w:hAnsi="Arial" w:eastAsia="Arial" w:cs="Arial"/>
              </w:rPr>
              <w:t>2</w:t>
            </w:r>
            <w:r w:rsidR="004517C9">
              <w:rPr>
                <w:rFonts w:ascii="Arial" w:hAnsi="Arial" w:eastAsia="Arial" w:cs="Arial"/>
              </w:rPr>
              <w:t>6</w:t>
            </w:r>
            <w:r w:rsidRPr="56219654" w:rsidR="3D434B5F">
              <w:rPr>
                <w:rFonts w:ascii="Arial" w:hAnsi="Arial" w:eastAsia="Arial" w:cs="Arial"/>
              </w:rPr>
              <w:t>/</w:t>
            </w:r>
            <w:r w:rsidR="004517C9">
              <w:rPr>
                <w:rFonts w:ascii="Arial" w:hAnsi="Arial" w:eastAsia="Arial" w:cs="Arial"/>
              </w:rPr>
              <w:t>10</w:t>
            </w:r>
            <w:r w:rsidRPr="56219654" w:rsidR="3D434B5F">
              <w:rPr>
                <w:rFonts w:ascii="Arial" w:hAnsi="Arial" w:eastAsia="Arial" w:cs="Arial"/>
              </w:rPr>
              <w:t>/202</w:t>
            </w:r>
            <w:r>
              <w:rPr>
                <w:rFonts w:ascii="Arial" w:hAnsi="Arial" w:eastAsia="Arial" w:cs="Arial"/>
              </w:rPr>
              <w:t>3</w:t>
            </w:r>
          </w:p>
        </w:tc>
      </w:tr>
      <w:tr w:rsidR="3D434B5F" w:rsidTr="4E519C31" w14:paraId="0EF9AF40" w14:textId="77777777">
        <w:trPr>
          <w:trHeight w:val="300"/>
        </w:trPr>
        <w:tc>
          <w:tcPr>
            <w:tcW w:w="1710" w:type="dxa"/>
            <w:tcBorders>
              <w:top w:val="single" w:color="93867A" w:sz="6" w:space="0"/>
              <w:left w:val="nil"/>
              <w:bottom w:val="single" w:color="93867A" w:sz="6" w:space="0"/>
              <w:right w:val="nil"/>
            </w:tcBorders>
            <w:tcMar/>
            <w:vAlign w:val="center"/>
          </w:tcPr>
          <w:p w:rsidR="3D434B5F" w:rsidP="3D434B5F" w:rsidRDefault="3D434B5F" w14:paraId="38FA6417" w14:textId="77777777">
            <w:pPr>
              <w:spacing w:line="259" w:lineRule="auto"/>
              <w:rPr>
                <w:rFonts w:ascii="Arial" w:hAnsi="Arial" w:eastAsia="Arial" w:cs="Arial"/>
              </w:rPr>
            </w:pPr>
            <w:r w:rsidRPr="3D434B5F">
              <w:rPr>
                <w:rFonts w:ascii="Arial" w:hAnsi="Arial" w:eastAsia="Arial" w:cs="Arial"/>
                <w:b/>
                <w:bCs/>
              </w:rPr>
              <w:t>Time</w:t>
            </w:r>
          </w:p>
        </w:tc>
        <w:tc>
          <w:tcPr>
            <w:tcW w:w="6915" w:type="dxa"/>
            <w:tcBorders>
              <w:top w:val="single" w:color="93867A" w:sz="6" w:space="0"/>
              <w:left w:val="nil"/>
              <w:bottom w:val="single" w:color="93867A" w:sz="6" w:space="0"/>
              <w:right w:val="nil"/>
            </w:tcBorders>
            <w:tcMar/>
            <w:vAlign w:val="center"/>
          </w:tcPr>
          <w:p w:rsidR="209E07F7" w:rsidP="3D434B5F" w:rsidRDefault="00B63088" w14:paraId="78DE9B53" w14:textId="682887FB">
            <w:pPr>
              <w:spacing w:line="259" w:lineRule="auto"/>
              <w:rPr>
                <w:rFonts w:ascii="Arial" w:hAnsi="Arial" w:eastAsia="Arial" w:cs="Arial"/>
              </w:rPr>
            </w:pPr>
            <w:r>
              <w:rPr>
                <w:rFonts w:ascii="Arial" w:hAnsi="Arial" w:eastAsia="Arial" w:cs="Arial"/>
              </w:rPr>
              <w:t>7p</w:t>
            </w:r>
            <w:r w:rsidRPr="0EA95551" w:rsidR="002C2EE1">
              <w:rPr>
                <w:rFonts w:ascii="Arial" w:hAnsi="Arial" w:eastAsia="Arial" w:cs="Arial"/>
              </w:rPr>
              <w:t>m</w:t>
            </w:r>
          </w:p>
        </w:tc>
      </w:tr>
      <w:tr w:rsidR="3D434B5F" w:rsidTr="4E519C31" w14:paraId="7576B4C8" w14:textId="77777777">
        <w:trPr>
          <w:trHeight w:val="300"/>
        </w:trPr>
        <w:tc>
          <w:tcPr>
            <w:tcW w:w="1710" w:type="dxa"/>
            <w:tcBorders>
              <w:top w:val="single" w:color="93867A" w:sz="6" w:space="0"/>
              <w:left w:val="nil"/>
              <w:bottom w:val="single" w:color="93867A" w:sz="6" w:space="0"/>
              <w:right w:val="nil"/>
            </w:tcBorders>
            <w:tcMar/>
            <w:vAlign w:val="center"/>
          </w:tcPr>
          <w:p w:rsidR="3D434B5F" w:rsidP="3D434B5F" w:rsidRDefault="3D434B5F" w14:paraId="1BC4D38A" w14:textId="77777777">
            <w:pPr>
              <w:spacing w:line="259" w:lineRule="auto"/>
              <w:rPr>
                <w:rFonts w:ascii="Arial" w:hAnsi="Arial" w:eastAsia="Arial" w:cs="Arial"/>
              </w:rPr>
            </w:pPr>
            <w:r w:rsidRPr="3D434B5F">
              <w:rPr>
                <w:rFonts w:ascii="Arial" w:hAnsi="Arial" w:eastAsia="Arial" w:cs="Arial"/>
                <w:b/>
                <w:bCs/>
              </w:rPr>
              <w:t>Platform</w:t>
            </w:r>
          </w:p>
        </w:tc>
        <w:tc>
          <w:tcPr>
            <w:tcW w:w="6915" w:type="dxa"/>
            <w:tcBorders>
              <w:top w:val="single" w:color="93867A" w:sz="6" w:space="0"/>
              <w:left w:val="nil"/>
              <w:bottom w:val="single" w:color="93867A" w:sz="6" w:space="0"/>
              <w:right w:val="nil"/>
            </w:tcBorders>
            <w:tcMar/>
            <w:vAlign w:val="center"/>
          </w:tcPr>
          <w:p w:rsidR="3D434B5F" w:rsidP="3D434B5F" w:rsidRDefault="3D434B5F" w14:paraId="68F40BD4" w14:textId="77777777">
            <w:pPr>
              <w:spacing w:line="259" w:lineRule="auto"/>
              <w:rPr>
                <w:rFonts w:ascii="Arial" w:hAnsi="Arial" w:eastAsia="Arial" w:cs="Arial"/>
              </w:rPr>
            </w:pPr>
            <w:r w:rsidRPr="3D434B5F">
              <w:rPr>
                <w:rFonts w:ascii="Arial" w:hAnsi="Arial" w:eastAsia="Arial" w:cs="Arial"/>
              </w:rPr>
              <w:t>Zoom</w:t>
            </w:r>
          </w:p>
        </w:tc>
      </w:tr>
      <w:tr w:rsidR="3D434B5F" w:rsidTr="4E519C31" w14:paraId="1D8A46ED" w14:textId="77777777">
        <w:trPr>
          <w:trHeight w:val="300"/>
        </w:trPr>
        <w:tc>
          <w:tcPr>
            <w:tcW w:w="1710" w:type="dxa"/>
            <w:tcBorders>
              <w:top w:val="single" w:color="93867A" w:sz="6" w:space="0"/>
              <w:left w:val="nil"/>
              <w:bottom w:val="single" w:color="93867A" w:sz="6" w:space="0"/>
              <w:right w:val="nil"/>
            </w:tcBorders>
            <w:tcMar/>
            <w:vAlign w:val="center"/>
          </w:tcPr>
          <w:p w:rsidR="3D434B5F" w:rsidP="3D434B5F" w:rsidRDefault="3D434B5F" w14:paraId="660244A8" w14:textId="77777777">
            <w:pPr>
              <w:spacing w:line="259" w:lineRule="auto"/>
              <w:rPr>
                <w:rFonts w:ascii="Arial" w:hAnsi="Arial" w:eastAsia="Arial" w:cs="Arial"/>
              </w:rPr>
            </w:pPr>
            <w:r w:rsidRPr="3D434B5F">
              <w:rPr>
                <w:rFonts w:ascii="Arial" w:hAnsi="Arial" w:eastAsia="Arial" w:cs="Arial"/>
                <w:b/>
                <w:bCs/>
              </w:rPr>
              <w:t>Session</w:t>
            </w:r>
          </w:p>
        </w:tc>
        <w:tc>
          <w:tcPr>
            <w:tcW w:w="6915" w:type="dxa"/>
            <w:tcBorders>
              <w:top w:val="single" w:color="93867A" w:sz="6" w:space="0"/>
              <w:left w:val="nil"/>
              <w:bottom w:val="single" w:color="93867A" w:sz="6" w:space="0"/>
              <w:right w:val="nil"/>
            </w:tcBorders>
            <w:tcMar/>
            <w:vAlign w:val="center"/>
          </w:tcPr>
          <w:p w:rsidR="3D434B5F" w:rsidP="3D434B5F" w:rsidRDefault="3D434B5F" w14:paraId="0010BF5F" w14:textId="77777777">
            <w:pPr>
              <w:spacing w:line="259" w:lineRule="auto"/>
              <w:rPr>
                <w:rFonts w:ascii="Arial" w:hAnsi="Arial" w:eastAsia="Arial" w:cs="Arial"/>
              </w:rPr>
            </w:pPr>
            <w:r w:rsidRPr="3D434B5F">
              <w:rPr>
                <w:rFonts w:ascii="Arial" w:hAnsi="Arial" w:eastAsia="Arial" w:cs="Arial"/>
              </w:rPr>
              <w:t>Team Meeting</w:t>
            </w:r>
          </w:p>
        </w:tc>
      </w:tr>
      <w:tr w:rsidR="3D434B5F" w:rsidTr="4E519C31" w14:paraId="2C4A3A5C" w14:textId="77777777">
        <w:trPr>
          <w:trHeight w:val="300"/>
        </w:trPr>
        <w:tc>
          <w:tcPr>
            <w:tcW w:w="1710" w:type="dxa"/>
            <w:tcBorders>
              <w:top w:val="single" w:color="93867A" w:sz="6" w:space="0"/>
              <w:left w:val="nil"/>
              <w:bottom w:val="single" w:color="93867A" w:sz="6" w:space="0"/>
              <w:right w:val="nil"/>
            </w:tcBorders>
            <w:tcMar/>
            <w:vAlign w:val="center"/>
          </w:tcPr>
          <w:p w:rsidR="3D434B5F" w:rsidP="3D434B5F" w:rsidRDefault="3D434B5F" w14:paraId="5CCFBA67" w14:textId="77777777">
            <w:pPr>
              <w:spacing w:line="259" w:lineRule="auto"/>
              <w:rPr>
                <w:rFonts w:ascii="Arial" w:hAnsi="Arial" w:eastAsia="Arial" w:cs="Arial"/>
              </w:rPr>
            </w:pPr>
            <w:r w:rsidRPr="3D434B5F">
              <w:rPr>
                <w:rFonts w:ascii="Arial" w:hAnsi="Arial" w:eastAsia="Arial" w:cs="Arial"/>
                <w:b/>
                <w:bCs/>
              </w:rPr>
              <w:t>Aim</w:t>
            </w:r>
          </w:p>
        </w:tc>
        <w:tc>
          <w:tcPr>
            <w:tcW w:w="6915" w:type="dxa"/>
            <w:tcBorders>
              <w:top w:val="single" w:color="93867A" w:sz="6" w:space="0"/>
              <w:left w:val="nil"/>
              <w:bottom w:val="single" w:color="93867A" w:sz="6" w:space="0"/>
              <w:right w:val="nil"/>
            </w:tcBorders>
            <w:tcMar/>
            <w:vAlign w:val="center"/>
          </w:tcPr>
          <w:p w:rsidR="3D434B5F" w:rsidP="3D434B5F" w:rsidRDefault="3D434B5F" w14:paraId="282EF3C3" w14:textId="04385FB4">
            <w:pPr>
              <w:spacing w:line="259" w:lineRule="auto"/>
              <w:rPr>
                <w:rFonts w:ascii="Arial" w:hAnsi="Arial" w:eastAsia="Arial" w:cs="Arial"/>
              </w:rPr>
            </w:pPr>
          </w:p>
        </w:tc>
      </w:tr>
      <w:tr w:rsidR="00950928" w:rsidTr="4E519C31" w14:paraId="1FE29229" w14:textId="77777777">
        <w:trPr>
          <w:trHeight w:val="300"/>
        </w:trPr>
        <w:tc>
          <w:tcPr>
            <w:tcW w:w="1710" w:type="dxa"/>
            <w:tcBorders>
              <w:top w:val="single" w:color="93867A" w:sz="6" w:space="0"/>
              <w:left w:val="nil"/>
              <w:bottom w:val="single" w:color="93867A" w:sz="6" w:space="0"/>
              <w:right w:val="nil"/>
            </w:tcBorders>
            <w:tcMar/>
            <w:vAlign w:val="center"/>
          </w:tcPr>
          <w:p w:rsidR="00950928" w:rsidP="0067543C" w:rsidRDefault="00950928" w14:paraId="6506DB6F" w14:textId="775D7C77">
            <w:pPr>
              <w:spacing w:line="259" w:lineRule="auto"/>
              <w:rPr>
                <w:rFonts w:ascii="Arial" w:hAnsi="Arial" w:eastAsia="Arial" w:cs="Arial"/>
              </w:rPr>
            </w:pPr>
            <w:r>
              <w:rPr>
                <w:rFonts w:ascii="Arial" w:hAnsi="Arial" w:eastAsia="Arial" w:cs="Arial"/>
                <w:b/>
                <w:bCs/>
              </w:rPr>
              <w:t>Attendance</w:t>
            </w:r>
          </w:p>
        </w:tc>
        <w:tc>
          <w:tcPr>
            <w:tcW w:w="6915" w:type="dxa"/>
            <w:tcBorders>
              <w:top w:val="single" w:color="93867A" w:sz="6" w:space="0"/>
              <w:left w:val="nil"/>
              <w:bottom w:val="single" w:color="93867A" w:sz="6" w:space="0"/>
              <w:right w:val="nil"/>
            </w:tcBorders>
            <w:tcMar/>
            <w:vAlign w:val="center"/>
          </w:tcPr>
          <w:p w:rsidR="00950928" w:rsidP="00AA6081" w:rsidRDefault="00B63088" w14:paraId="531D235D" w14:textId="4E46F9E5">
            <w:pPr>
              <w:spacing w:line="259" w:lineRule="auto"/>
              <w:rPr>
                <w:rFonts w:ascii="Arial" w:hAnsi="Arial" w:eastAsia="Arial" w:cs="Arial"/>
              </w:rPr>
            </w:pPr>
            <w:r w:rsidRPr="4E519C31" w:rsidR="75AE7130">
              <w:rPr>
                <w:rFonts w:ascii="Arial" w:hAnsi="Arial" w:eastAsia="Arial" w:cs="Arial"/>
              </w:rPr>
              <w:t>Mira Bhatt</w:t>
            </w:r>
            <w:r w:rsidRPr="4E519C31" w:rsidR="54E8FFCE">
              <w:rPr>
                <w:rFonts w:ascii="Arial" w:hAnsi="Arial" w:eastAsia="Arial" w:cs="Arial"/>
              </w:rPr>
              <w:t>, Bernadette Ryan</w:t>
            </w:r>
            <w:r w:rsidRPr="4E519C31" w:rsidR="59D04237">
              <w:rPr>
                <w:rFonts w:ascii="Arial" w:hAnsi="Arial" w:eastAsia="Arial" w:cs="Arial"/>
              </w:rPr>
              <w:t xml:space="preserve">, </w:t>
            </w:r>
            <w:r w:rsidRPr="4E519C31" w:rsidR="5D012C49">
              <w:rPr>
                <w:rFonts w:ascii="Arial" w:hAnsi="Arial" w:eastAsia="Arial" w:cs="Arial"/>
              </w:rPr>
              <w:t>Charlotte Thorne, Andrew Sheldon</w:t>
            </w:r>
            <w:r w:rsidRPr="4E519C31" w:rsidR="41FDEC0D">
              <w:rPr>
                <w:rFonts w:ascii="Arial" w:hAnsi="Arial" w:eastAsia="Arial" w:cs="Arial"/>
              </w:rPr>
              <w:t xml:space="preserve">, Nuala Hemphill </w:t>
            </w:r>
          </w:p>
        </w:tc>
      </w:tr>
    </w:tbl>
    <w:p w:rsidR="00045626" w:rsidP="00045626" w:rsidRDefault="00045626" w14:paraId="3F0B9C0C" w14:textId="7E49657A">
      <w:pPr>
        <w:pStyle w:val="paragraph"/>
        <w:spacing w:before="0" w:beforeAutospacing="0" w:after="0" w:afterAutospacing="0"/>
        <w:textAlignment w:val="baseline"/>
        <w:rPr>
          <w:rStyle w:val="normaltextrun"/>
          <w:rFonts w:ascii="Arial" w:hAnsi="Arial" w:cs="Arial"/>
        </w:rPr>
      </w:pPr>
    </w:p>
    <w:p w:rsidR="006E1B0A" w:rsidP="00C13556" w:rsidRDefault="006E1B0A" w14:paraId="05D64048" w14:textId="77777777">
      <w:pPr>
        <w:pStyle w:val="paragraph"/>
        <w:spacing w:before="0" w:beforeAutospacing="0" w:after="0" w:afterAutospacing="0"/>
        <w:textAlignment w:val="baseline"/>
        <w:rPr>
          <w:rStyle w:val="normaltextrun"/>
          <w:rFonts w:ascii="Arial" w:hAnsi="Arial" w:cs="Arial"/>
        </w:rPr>
      </w:pPr>
    </w:p>
    <w:p w:rsidRPr="006E1B0A" w:rsidR="00616B2F" w:rsidP="00C13556" w:rsidRDefault="006E1B0A" w14:paraId="0DCC1E8F" w14:textId="7516C6D1">
      <w:pPr>
        <w:pStyle w:val="paragraph"/>
        <w:spacing w:before="0" w:beforeAutospacing="0" w:after="0" w:afterAutospacing="0"/>
        <w:textAlignment w:val="baseline"/>
        <w:rPr>
          <w:rStyle w:val="normaltextrun"/>
          <w:rFonts w:ascii="Arial" w:hAnsi="Arial" w:cs="Arial"/>
          <w:color w:val="FF0000"/>
          <w:sz w:val="28"/>
          <w:szCs w:val="28"/>
        </w:rPr>
      </w:pPr>
      <w:r w:rsidRPr="164F845D">
        <w:rPr>
          <w:rStyle w:val="normaltextrun"/>
          <w:rFonts w:ascii="Arial" w:hAnsi="Arial" w:cs="Arial"/>
          <w:color w:val="FF0000"/>
          <w:sz w:val="28"/>
          <w:szCs w:val="28"/>
        </w:rPr>
        <w:t xml:space="preserve">Discussion Points </w:t>
      </w:r>
    </w:p>
    <w:p w:rsidR="164F845D" w:rsidP="4E519C31" w:rsidRDefault="00B210F1" w14:paraId="1DBA3C77" w14:textId="4C8E41EA">
      <w:pPr>
        <w:pStyle w:val="paragraph"/>
        <w:spacing w:before="0" w:beforeAutospacing="off" w:after="0" w:afterAutospacing="off"/>
        <w:rPr>
          <w:rStyle w:val="normaltextrun"/>
          <w:rFonts w:ascii="Arial" w:hAnsi="Arial" w:cs="Arial"/>
          <w:color w:val="FF0000"/>
          <w:sz w:val="28"/>
          <w:szCs w:val="28"/>
        </w:rPr>
      </w:pPr>
      <w:r w:rsidRPr="4E519C31" w:rsidR="00B210F1">
        <w:rPr>
          <w:rStyle w:val="normaltextrun"/>
          <w:rFonts w:ascii="Arial" w:hAnsi="Arial" w:cs="Arial"/>
          <w:color w:val="FF0000"/>
          <w:sz w:val="28"/>
          <w:szCs w:val="28"/>
        </w:rPr>
        <w:t>From Tuesday:</w:t>
      </w:r>
      <w:r>
        <w:br/>
      </w:r>
    </w:p>
    <w:p w:rsidR="006E1B0A" w:rsidP="4E519C31" w:rsidRDefault="000D0AD8" w14:paraId="60C8BCE9" w14:textId="233F2F02">
      <w:pPr>
        <w:pStyle w:val="paragraph"/>
        <w:numPr>
          <w:ilvl w:val="0"/>
          <w:numId w:val="12"/>
        </w:numPr>
        <w:spacing w:before="0" w:beforeAutospacing="off" w:after="0" w:afterAutospacing="off"/>
        <w:textAlignment w:val="baseline"/>
        <w:rPr>
          <w:rFonts w:ascii="Calibri" w:hAnsi="Calibri" w:cs="Calibri"/>
        </w:rPr>
      </w:pPr>
      <w:r w:rsidRPr="4E519C31" w:rsidR="000D0AD8">
        <w:rPr>
          <w:rFonts w:ascii="Calibri" w:hAnsi="Calibri" w:cs="Calibri"/>
        </w:rPr>
        <w:t xml:space="preserve">How are the group </w:t>
      </w:r>
      <w:r w:rsidRPr="4E519C31" w:rsidR="000D0AD8">
        <w:rPr>
          <w:rFonts w:ascii="Calibri" w:hAnsi="Calibri" w:cs="Calibri"/>
        </w:rPr>
        <w:t>check-ins</w:t>
      </w:r>
      <w:r w:rsidRPr="4E519C31" w:rsidR="000D0AD8">
        <w:rPr>
          <w:rFonts w:ascii="Calibri" w:hAnsi="Calibri" w:cs="Calibri"/>
        </w:rPr>
        <w:t xml:space="preserve"> going? Anything unclear or unsure of at this point? Has anyone managed to arrange this yet?</w:t>
      </w:r>
      <w:r>
        <w:br/>
      </w:r>
      <w:r w:rsidRPr="4E519C31" w:rsidR="0EB474A6">
        <w:rPr>
          <w:rFonts w:ascii="Calibri" w:hAnsi="Calibri" w:cs="Calibri"/>
          <w:color w:val="FF66B3"/>
        </w:rPr>
        <w:t xml:space="preserve">AS – 2/3 sessions but not enough people turning up </w:t>
      </w:r>
      <w:r>
        <w:br/>
      </w:r>
      <w:r w:rsidRPr="4E519C31" w:rsidR="0E3EF957">
        <w:rPr>
          <w:rFonts w:ascii="Calibri" w:hAnsi="Calibri" w:cs="Calibri"/>
          <w:color w:val="FF66B3"/>
        </w:rPr>
        <w:t xml:space="preserve">Prioritise sessions in the evenings </w:t>
      </w:r>
      <w:r>
        <w:br/>
      </w:r>
    </w:p>
    <w:p w:rsidR="00B63088" w:rsidP="164F845D" w:rsidRDefault="00B210F1" w14:paraId="68EDA549" w14:textId="2AE868DB">
      <w:pPr>
        <w:pStyle w:val="paragraph"/>
        <w:numPr>
          <w:ilvl w:val="0"/>
          <w:numId w:val="12"/>
        </w:numPr>
        <w:spacing w:before="0" w:beforeAutospacing="0" w:after="0" w:afterAutospacing="0"/>
        <w:textAlignment w:val="baseline"/>
        <w:rPr>
          <w:rFonts w:ascii="Calibri" w:hAnsi="Calibri" w:cs="Calibri"/>
        </w:rPr>
      </w:pPr>
      <w:r w:rsidRPr="00B210F1">
        <w:rPr>
          <w:rFonts w:ascii="Calibri" w:hAnsi="Calibri" w:cs="Calibri"/>
        </w:rPr>
        <w:t xml:space="preserve">CBA team is finishing at the end of October, UL will be there to support us till the end of </w:t>
      </w:r>
      <w:r w:rsidRPr="00B210F1">
        <w:rPr>
          <w:rFonts w:ascii="Calibri" w:hAnsi="Calibri" w:cs="Calibri"/>
        </w:rPr>
        <w:t>Dec.</w:t>
      </w:r>
      <w:r w:rsidR="00566172">
        <w:rPr>
          <w:rFonts w:ascii="Calibri" w:hAnsi="Calibri" w:cs="Calibri"/>
        </w:rPr>
        <w:br/>
      </w:r>
    </w:p>
    <w:p w:rsidR="00B210F1" w:rsidP="4E519C31" w:rsidRDefault="00566172" w14:paraId="303EACEC" w14:textId="423AA15B" w14:noSpellErr="1">
      <w:pPr>
        <w:pStyle w:val="paragraph"/>
        <w:numPr>
          <w:ilvl w:val="0"/>
          <w:numId w:val="12"/>
        </w:numPr>
        <w:spacing w:before="0" w:beforeAutospacing="off" w:after="0" w:afterAutospacing="off"/>
        <w:textAlignment w:val="baseline"/>
        <w:rPr>
          <w:rFonts w:ascii="Calibri" w:hAnsi="Calibri" w:cs="Calibri"/>
          <w:color w:val="auto"/>
        </w:rPr>
      </w:pPr>
      <w:r w:rsidRPr="4E519C31" w:rsidR="00566172">
        <w:rPr>
          <w:rFonts w:ascii="Calibri" w:hAnsi="Calibri" w:cs="Calibri"/>
        </w:rPr>
        <w:t xml:space="preserve">Any feedback </w:t>
      </w:r>
      <w:r w:rsidRPr="4E519C31" w:rsidR="00566172">
        <w:rPr>
          <w:rFonts w:ascii="Calibri" w:hAnsi="Calibri" w:cs="Calibri"/>
        </w:rPr>
        <w:t>regarding</w:t>
      </w:r>
      <w:r w:rsidRPr="4E519C31" w:rsidR="00566172">
        <w:rPr>
          <w:rFonts w:ascii="Calibri" w:hAnsi="Calibri" w:cs="Calibri"/>
        </w:rPr>
        <w:t xml:space="preserve"> handling of SG cases? We have become increasingly aware that </w:t>
      </w:r>
      <w:r w:rsidRPr="4E519C31" w:rsidR="00566172">
        <w:rPr>
          <w:rFonts w:ascii="Calibri" w:hAnsi="Calibri" w:cs="Calibri"/>
        </w:rPr>
        <w:t>perhaps the</w:t>
      </w:r>
      <w:r w:rsidRPr="4E519C31" w:rsidR="00566172">
        <w:rPr>
          <w:rFonts w:ascii="Calibri" w:hAnsi="Calibri" w:cs="Calibri"/>
        </w:rPr>
        <w:t xml:space="preserve"> process </w:t>
      </w:r>
      <w:r w:rsidRPr="4E519C31" w:rsidR="00566172">
        <w:rPr>
          <w:rFonts w:ascii="Calibri" w:hAnsi="Calibri" w:cs="Calibri"/>
        </w:rPr>
        <w:t>isn't</w:t>
      </w:r>
      <w:r w:rsidRPr="4E519C31" w:rsidR="00566172">
        <w:rPr>
          <w:rFonts w:ascii="Calibri" w:hAnsi="Calibri" w:cs="Calibri"/>
        </w:rPr>
        <w:t xml:space="preserve"> always being followed, any further thoughts or things that you have noticed recently?</w:t>
      </w:r>
      <w:r>
        <w:br/>
      </w:r>
    </w:p>
    <w:p w:rsidRPr="0005779D" w:rsidR="0005779D" w:rsidP="4E519C31" w:rsidRDefault="0005779D" w14:paraId="0312A57B" w14:textId="33244C41">
      <w:pPr>
        <w:pStyle w:val="paragraph"/>
        <w:numPr>
          <w:ilvl w:val="0"/>
          <w:numId w:val="12"/>
        </w:numPr>
        <w:spacing w:before="0" w:beforeAutospacing="off" w:after="0" w:afterAutospacing="off"/>
        <w:rPr>
          <w:rFonts w:ascii="Arial" w:hAnsi="Arial" w:cs="Arial"/>
          <w:color w:val="auto"/>
          <w:sz w:val="28"/>
          <w:szCs w:val="28"/>
        </w:rPr>
      </w:pPr>
      <w:r w:rsidRPr="4E519C31" w:rsidR="0005779D">
        <w:rPr>
          <w:rFonts w:ascii="Calibri" w:hAnsi="Calibri" w:cs="Calibri"/>
          <w:color w:val="auto"/>
        </w:rPr>
        <w:t xml:space="preserve">It was raised in </w:t>
      </w:r>
      <w:r w:rsidRPr="4E519C31" w:rsidR="0005779D">
        <w:rPr>
          <w:rFonts w:ascii="Calibri" w:hAnsi="Calibri" w:cs="Calibri"/>
          <w:color w:val="auto"/>
        </w:rPr>
        <w:t>a previous</w:t>
      </w:r>
      <w:r w:rsidRPr="4E519C31" w:rsidR="0005779D">
        <w:rPr>
          <w:rFonts w:ascii="Calibri" w:hAnsi="Calibri" w:cs="Calibri"/>
          <w:color w:val="auto"/>
        </w:rPr>
        <w:t xml:space="preserve"> sup meeting about having a deputy supervisor role that we used to have in the past, thoughts on this </w:t>
      </w:r>
      <w:r w:rsidRPr="4E519C31" w:rsidR="0005779D">
        <w:rPr>
          <w:rFonts w:ascii="Calibri" w:hAnsi="Calibri" w:cs="Calibri"/>
          <w:color w:val="auto"/>
        </w:rPr>
        <w:t>idea.</w:t>
      </w:r>
      <w:r>
        <w:br/>
      </w:r>
      <w:r w:rsidRPr="4E519C31" w:rsidR="4645EA63">
        <w:rPr>
          <w:rFonts w:ascii="Calibri" w:hAnsi="Calibri" w:cs="Calibri"/>
          <w:color w:val="FF66B3"/>
        </w:rPr>
        <w:t xml:space="preserve">AS &amp; CT – Said no, when </w:t>
      </w:r>
      <w:r w:rsidRPr="4E519C31" w:rsidR="4645EA63">
        <w:rPr>
          <w:rFonts w:ascii="Calibri" w:hAnsi="Calibri" w:cs="Calibri"/>
          <w:color w:val="FF66B3"/>
        </w:rPr>
        <w:t>it’s</w:t>
      </w:r>
      <w:r w:rsidRPr="4E519C31" w:rsidR="4645EA63">
        <w:rPr>
          <w:rFonts w:ascii="Calibri" w:hAnsi="Calibri" w:cs="Calibri"/>
          <w:color w:val="FF66B3"/>
        </w:rPr>
        <w:t xml:space="preserve"> busy may be good to have one, part of sup training/development pathway to include this</w:t>
      </w:r>
      <w:r w:rsidRPr="4E519C31" w:rsidR="3CD63638">
        <w:rPr>
          <w:rFonts w:ascii="Calibri" w:hAnsi="Calibri" w:cs="Calibri"/>
          <w:color w:val="FF66B3"/>
        </w:rPr>
        <w:t>. Have an on-call helper at busy times.</w:t>
      </w:r>
      <w:r w:rsidRPr="4E519C31" w:rsidR="4492CBE9">
        <w:rPr>
          <w:rFonts w:ascii="Calibri" w:hAnsi="Calibri" w:cs="Calibri"/>
          <w:color w:val="FF66B3"/>
        </w:rPr>
        <w:t xml:space="preserve"> One CH who is a sup to be on standby during a shift, </w:t>
      </w:r>
      <w:r w:rsidRPr="4E519C31" w:rsidR="4492CBE9">
        <w:rPr>
          <w:rFonts w:ascii="Calibri" w:hAnsi="Calibri" w:cs="Calibri"/>
          <w:color w:val="FF66B3"/>
        </w:rPr>
        <w:t>main role</w:t>
      </w:r>
      <w:r w:rsidRPr="4E519C31" w:rsidR="4492CBE9">
        <w:rPr>
          <w:rFonts w:ascii="Calibri" w:hAnsi="Calibri" w:cs="Calibri"/>
          <w:color w:val="FF66B3"/>
        </w:rPr>
        <w:t xml:space="preserve"> as operator.</w:t>
      </w:r>
      <w:r w:rsidRPr="4E519C31" w:rsidR="3CD63638">
        <w:rPr>
          <w:rFonts w:ascii="Calibri" w:hAnsi="Calibri" w:cs="Calibri"/>
          <w:color w:val="FF66B3"/>
        </w:rPr>
        <w:t xml:space="preserve"> </w:t>
      </w:r>
      <w:r>
        <w:br/>
      </w:r>
    </w:p>
    <w:p w:rsidRPr="0005779D" w:rsidR="0005779D" w:rsidP="4E519C31" w:rsidRDefault="0005779D" w14:paraId="2891FE83" w14:textId="1AFD243D">
      <w:pPr>
        <w:pStyle w:val="paragraph"/>
        <w:numPr>
          <w:ilvl w:val="0"/>
          <w:numId w:val="12"/>
        </w:numPr>
        <w:spacing w:before="0" w:beforeAutospacing="off" w:after="0" w:afterAutospacing="off"/>
        <w:rPr>
          <w:rFonts w:ascii="Arial" w:hAnsi="Arial" w:cs="Arial"/>
          <w:color w:val="auto"/>
          <w:sz w:val="28"/>
          <w:szCs w:val="28"/>
        </w:rPr>
      </w:pPr>
      <w:r w:rsidRPr="4E519C31" w:rsidR="0005779D">
        <w:rPr>
          <w:rFonts w:ascii="Calibri" w:hAnsi="Calibri" w:cs="Calibri"/>
          <w:color w:val="auto"/>
        </w:rPr>
        <w:t>General feedback on how the shifts have been these days, any specific type of calls to highlight.</w:t>
      </w:r>
      <w:r>
        <w:br/>
      </w:r>
      <w:r>
        <w:br/>
      </w:r>
      <w:r w:rsidRPr="4E519C31" w:rsidR="0337B11B">
        <w:rPr>
          <w:rFonts w:ascii="Calibri" w:hAnsi="Calibri" w:cs="Calibri"/>
          <w:color w:val="FF66B3"/>
        </w:rPr>
        <w:t xml:space="preserve">Fraudulant calls, recognition for Christmas period overly need for psychosocial support, SG refresher leading </w:t>
      </w:r>
      <w:r w:rsidRPr="4E519C31" w:rsidR="68F0BA17">
        <w:rPr>
          <w:rFonts w:ascii="Calibri" w:hAnsi="Calibri" w:cs="Calibri"/>
          <w:color w:val="FF66B3"/>
        </w:rPr>
        <w:t>up to</w:t>
      </w:r>
      <w:r w:rsidRPr="4E519C31" w:rsidR="0337B11B">
        <w:rPr>
          <w:rFonts w:ascii="Calibri" w:hAnsi="Calibri" w:cs="Calibri"/>
          <w:color w:val="FF66B3"/>
        </w:rPr>
        <w:t xml:space="preserve"> this.</w:t>
      </w:r>
      <w:r w:rsidRPr="4E519C31" w:rsidR="14E60E3F">
        <w:rPr>
          <w:rFonts w:ascii="Calibri" w:hAnsi="Calibri" w:cs="Calibri"/>
          <w:color w:val="FF66B3"/>
        </w:rPr>
        <w:t xml:space="preserve"> Be clear about food voucher</w:t>
      </w:r>
      <w:r>
        <w:br/>
      </w:r>
      <w:r>
        <w:br/>
      </w:r>
      <w:r>
        <w:br/>
      </w:r>
      <w:r>
        <w:br/>
      </w:r>
      <w:r>
        <w:br/>
      </w:r>
      <w:r w:rsidRPr="4E519C31" w:rsidR="0005779D">
        <w:rPr>
          <w:rStyle w:val="normaltextrun"/>
          <w:rFonts w:ascii="Arial" w:hAnsi="Arial" w:cs="Arial"/>
          <w:color w:val="FF0000"/>
          <w:sz w:val="28"/>
          <w:szCs w:val="28"/>
        </w:rPr>
        <w:t>New</w:t>
      </w:r>
      <w:r w:rsidRPr="4E519C31" w:rsidR="0005779D">
        <w:rPr>
          <w:rStyle w:val="normaltextrun"/>
          <w:rFonts w:ascii="Arial" w:hAnsi="Arial" w:cs="Arial"/>
          <w:color w:val="FF0000"/>
          <w:sz w:val="28"/>
          <w:szCs w:val="28"/>
        </w:rPr>
        <w:t>:</w:t>
      </w:r>
    </w:p>
    <w:p w:rsidR="0005779D" w:rsidP="4E519C31" w:rsidRDefault="0005779D" w14:paraId="0F23BDB1" w14:textId="140DD3C5">
      <w:pPr>
        <w:pStyle w:val="paragraph"/>
        <w:numPr>
          <w:ilvl w:val="0"/>
          <w:numId w:val="13"/>
        </w:numPr>
        <w:spacing w:before="0" w:beforeAutospacing="off" w:after="0" w:afterAutospacing="off"/>
        <w:textAlignment w:val="baseline"/>
        <w:rPr>
          <w:rFonts w:ascii="Calibri" w:hAnsi="Calibri" w:cs="Calibri"/>
        </w:rPr>
      </w:pPr>
      <w:r w:rsidRPr="4E519C31" w:rsidR="0005779D">
        <w:rPr>
          <w:rFonts w:ascii="Calibri" w:hAnsi="Calibri" w:cs="Calibri"/>
        </w:rPr>
        <w:t xml:space="preserve">Feedback &amp; Gentle reminder has now been passed onto coordinators </w:t>
      </w:r>
      <w:r w:rsidRPr="4E519C31" w:rsidR="0005779D">
        <w:rPr>
          <w:rFonts w:ascii="Calibri" w:hAnsi="Calibri" w:cs="Calibri"/>
        </w:rPr>
        <w:t>regarding</w:t>
      </w:r>
      <w:r w:rsidRPr="4E519C31" w:rsidR="0005779D">
        <w:rPr>
          <w:rFonts w:ascii="Calibri" w:hAnsi="Calibri" w:cs="Calibri"/>
        </w:rPr>
        <w:t xml:space="preserve"> Safeguarding process. Coordinators should ensure that case notes are clear, before adding them to the tracker and letting the supervisor know directly, not communicating with CH’s and causing confusion. Please continue to feedback to us if you feel th</w:t>
      </w:r>
      <w:r w:rsidRPr="4E519C31" w:rsidR="00DF13AF">
        <w:rPr>
          <w:rFonts w:ascii="Calibri" w:hAnsi="Calibri" w:cs="Calibri"/>
        </w:rPr>
        <w:t>ere are any issues.</w:t>
      </w:r>
      <w:r>
        <w:br/>
      </w:r>
      <w:r w:rsidRPr="4E519C31" w:rsidR="27959F49">
        <w:rPr>
          <w:rFonts w:ascii="Calibri" w:hAnsi="Calibri" w:cs="Calibri"/>
          <w:color w:val="FF66B3"/>
        </w:rPr>
        <w:t xml:space="preserve">Add to SLOM </w:t>
      </w:r>
      <w:r w:rsidRPr="4E519C31" w:rsidR="6B975116">
        <w:rPr>
          <w:rFonts w:ascii="Calibri" w:hAnsi="Calibri" w:cs="Calibri"/>
          <w:color w:val="FF66B3"/>
        </w:rPr>
        <w:t>SG process</w:t>
      </w:r>
      <w:r>
        <w:br/>
      </w:r>
    </w:p>
    <w:p w:rsidRPr="00B210F1" w:rsidR="00DF13AF" w:rsidP="4E519C31" w:rsidRDefault="00DF13AF" w14:paraId="41760101" w14:textId="7C9B37FA">
      <w:pPr>
        <w:pStyle w:val="paragraph"/>
        <w:numPr>
          <w:ilvl w:val="0"/>
          <w:numId w:val="13"/>
        </w:numPr>
        <w:spacing w:before="0" w:beforeAutospacing="off" w:after="0" w:afterAutospacing="off"/>
        <w:textAlignment w:val="baseline"/>
        <w:rPr>
          <w:rFonts w:ascii="Calibri" w:hAnsi="Calibri" w:cs="Calibri"/>
        </w:rPr>
      </w:pPr>
      <w:r w:rsidRPr="4E519C31" w:rsidR="56AB3718">
        <w:rPr>
          <w:rFonts w:ascii="Calibri" w:hAnsi="Calibri" w:cs="Calibri"/>
        </w:rPr>
        <w:t xml:space="preserve">Please encourage and remind all operators to please ensure to signpost caller’s before they complete the food support form. They are welcome to call us back when all options have been exhausted. </w:t>
      </w:r>
      <w:r>
        <w:br/>
      </w:r>
      <w:r w:rsidRPr="4E519C31" w:rsidR="72A004FB">
        <w:rPr>
          <w:rFonts w:ascii="Calibri" w:hAnsi="Calibri" w:cs="Calibri"/>
          <w:color w:val="FF66B3"/>
        </w:rPr>
        <w:t xml:space="preserve">Make briefing update </w:t>
      </w:r>
      <w:r w:rsidRPr="4E519C31" w:rsidR="72A004FB">
        <w:rPr>
          <w:rFonts w:ascii="Calibri" w:hAnsi="Calibri" w:cs="Calibri"/>
          <w:color w:val="FF66B3"/>
        </w:rPr>
        <w:t>regarding</w:t>
      </w:r>
      <w:r w:rsidRPr="4E519C31" w:rsidR="72A004FB">
        <w:rPr>
          <w:rFonts w:ascii="Calibri" w:hAnsi="Calibri" w:cs="Calibri"/>
          <w:color w:val="FF66B3"/>
        </w:rPr>
        <w:t xml:space="preserve"> this</w:t>
      </w:r>
      <w:r>
        <w:br/>
      </w:r>
    </w:p>
    <w:p w:rsidR="0B4BBCBC" w:rsidP="4E519C31" w:rsidRDefault="0B4BBCBC" w14:paraId="59E59ED6" w14:textId="4C898C5E">
      <w:pPr>
        <w:pStyle w:val="paragraph"/>
        <w:numPr>
          <w:ilvl w:val="0"/>
          <w:numId w:val="13"/>
        </w:numPr>
        <w:spacing w:before="0" w:beforeAutospacing="off" w:after="0" w:afterAutospacing="off"/>
        <w:rPr>
          <w:rFonts w:ascii="Calibri" w:hAnsi="Calibri" w:cs="Calibri"/>
          <w:sz w:val="24"/>
          <w:szCs w:val="24"/>
        </w:rPr>
      </w:pPr>
      <w:r w:rsidRPr="4E519C31" w:rsidR="0B4BBCBC">
        <w:rPr>
          <w:rFonts w:ascii="Calibri" w:hAnsi="Calibri" w:cs="Calibri"/>
          <w:sz w:val="24"/>
          <w:szCs w:val="24"/>
        </w:rPr>
        <w:t xml:space="preserve">Please encourage and remind all to be adding signposting to the case and not only adding it to the case notes. </w:t>
      </w:r>
      <w:r>
        <w:br/>
      </w:r>
    </w:p>
    <w:p w:rsidR="28B18A42" w:rsidP="4E519C31" w:rsidRDefault="28B18A42" w14:paraId="1D61C308" w14:textId="26F7DE19">
      <w:pPr>
        <w:pStyle w:val="paragraph"/>
        <w:numPr>
          <w:ilvl w:val="0"/>
          <w:numId w:val="13"/>
        </w:numPr>
        <w:spacing w:before="0" w:beforeAutospacing="off" w:after="0" w:afterAutospacing="off"/>
        <w:rPr>
          <w:rFonts w:ascii="Calibri" w:hAnsi="Calibri" w:eastAsia="Calibri" w:cs="Calibri" w:asciiTheme="minorAscii" w:hAnsiTheme="minorAscii" w:eastAsiaTheme="minorAscii" w:cstheme="minorAscii"/>
          <w:noProof w:val="0"/>
          <w:color w:val="auto"/>
          <w:sz w:val="22"/>
          <w:szCs w:val="22"/>
          <w:lang w:val="en-GB"/>
        </w:rPr>
      </w:pPr>
      <w:r w:rsidRPr="4E519C31" w:rsidR="28B18A42">
        <w:rPr>
          <w:rFonts w:ascii="Calibri" w:hAnsi="Calibri" w:cs="Calibri"/>
          <w:sz w:val="24"/>
          <w:szCs w:val="24"/>
        </w:rPr>
        <w:t xml:space="preserve">Thoughts on having an NSL Acronyms list, with agreed Acronym’s such as ‘NSL’ ‘OST’ ‘CA’ etc. </w:t>
      </w:r>
      <w:r>
        <w:br/>
      </w:r>
      <w:r w:rsidRPr="4E519C31" w:rsidR="4AE9C3AF">
        <w:rPr>
          <w:rFonts w:ascii="Calibri" w:hAnsi="Calibri" w:cs="Calibri"/>
          <w:color w:val="FF66B3"/>
          <w:sz w:val="24"/>
          <w:szCs w:val="24"/>
        </w:rPr>
        <w:t>Good Idea, consistent and agreed list</w:t>
      </w:r>
      <w:r>
        <w:br/>
      </w:r>
      <w:r w:rsidRPr="4E519C31" w:rsidR="51505A13">
        <w:rPr>
          <w:rFonts w:ascii="Calibri" w:hAnsi="Calibri" w:cs="Calibri"/>
          <w:color w:val="FF66B3"/>
          <w:sz w:val="24"/>
          <w:szCs w:val="24"/>
        </w:rPr>
        <w:t xml:space="preserve">CT </w:t>
      </w:r>
      <w:r w:rsidRPr="4E519C31" w:rsidR="51505A13">
        <w:rPr>
          <w:rFonts w:ascii="Calibri" w:hAnsi="Calibri" w:cs="Calibri"/>
          <w:color w:val="FF66B3"/>
          <w:sz w:val="24"/>
          <w:szCs w:val="24"/>
        </w:rPr>
        <w:t>doesn’t</w:t>
      </w:r>
      <w:r w:rsidRPr="4E519C31" w:rsidR="51505A13">
        <w:rPr>
          <w:rFonts w:ascii="Calibri" w:hAnsi="Calibri" w:cs="Calibri"/>
          <w:color w:val="FF66B3"/>
          <w:sz w:val="24"/>
          <w:szCs w:val="24"/>
        </w:rPr>
        <w:t xml:space="preserve"> like idea, will get confusing and encourages acronyms </w:t>
      </w:r>
      <w:r>
        <w:br/>
      </w:r>
      <w:r w:rsidRPr="4E519C31" w:rsidR="7B84E85A">
        <w:rPr>
          <w:rFonts w:ascii="Calibri" w:hAnsi="Calibri" w:cs="Calibri"/>
          <w:color w:val="FF66B3"/>
          <w:sz w:val="24"/>
          <w:szCs w:val="24"/>
        </w:rPr>
        <w:t>Have a small list if we have one at all (</w:t>
      </w:r>
      <w:r w:rsidRPr="4E519C31" w:rsidR="5FD68AA9">
        <w:rPr>
          <w:rFonts w:ascii="Calibri" w:hAnsi="Calibri" w:cs="Calibri"/>
          <w:color w:val="FF66B3"/>
          <w:sz w:val="24"/>
          <w:szCs w:val="24"/>
        </w:rPr>
        <w:t>small, agreed</w:t>
      </w:r>
      <w:r w:rsidRPr="4E519C31" w:rsidR="7B84E85A">
        <w:rPr>
          <w:rFonts w:ascii="Calibri" w:hAnsi="Calibri" w:cs="Calibri"/>
          <w:color w:val="FF66B3"/>
          <w:sz w:val="24"/>
          <w:szCs w:val="24"/>
        </w:rPr>
        <w:t xml:space="preserve"> list)</w:t>
      </w:r>
      <w:r>
        <w:br/>
      </w:r>
      <w:r w:rsidRPr="4E519C31" w:rsidR="3C845F78">
        <w:rPr>
          <w:rFonts w:ascii="Calibri" w:hAnsi="Calibri" w:eastAsia="Calibri" w:cs="Calibri" w:asciiTheme="minorAscii" w:hAnsiTheme="minorAscii" w:eastAsiaTheme="minorAscii" w:cstheme="minorAscii"/>
          <w:noProof w:val="0"/>
          <w:color w:val="FF66B3"/>
          <w:sz w:val="22"/>
          <w:szCs w:val="22"/>
          <w:lang w:val="en-GB"/>
        </w:rPr>
        <w:t>Update Guidance for summary notes section</w:t>
      </w:r>
      <w:r>
        <w:br/>
      </w:r>
    </w:p>
    <w:p w:rsidR="09C46CA4" w:rsidP="4E519C31" w:rsidRDefault="09C46CA4" w14:paraId="3FEF492C" w14:textId="2B26E2F8">
      <w:pPr>
        <w:pStyle w:val="paragraph"/>
        <w:numPr>
          <w:ilvl w:val="0"/>
          <w:numId w:val="13"/>
        </w:numPr>
        <w:spacing w:before="0" w:beforeAutospacing="off" w:after="0" w:afterAutospacing="off"/>
        <w:rPr>
          <w:rFonts w:ascii="Calibri" w:hAnsi="Calibri" w:eastAsia="Calibri" w:cs="Calibri" w:asciiTheme="minorAscii" w:hAnsiTheme="minorAscii" w:eastAsiaTheme="minorAscii" w:cstheme="minorAscii"/>
          <w:noProof w:val="0"/>
          <w:color w:val="auto"/>
          <w:sz w:val="22"/>
          <w:szCs w:val="22"/>
          <w:lang w:val="en-GB"/>
        </w:rPr>
      </w:pPr>
      <w:r w:rsidRPr="4E519C31" w:rsidR="09C46CA4">
        <w:rPr>
          <w:rFonts w:ascii="Calibri" w:hAnsi="Calibri" w:cs="Calibri"/>
          <w:sz w:val="24"/>
          <w:szCs w:val="24"/>
        </w:rPr>
        <w:t>Bernadette - S</w:t>
      </w:r>
      <w:r w:rsidRPr="4E519C31" w:rsidR="09C46CA4">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afeguarding training, to help CH to ensure that they are getting the most useful information, before they speak to SAT</w:t>
      </w:r>
    </w:p>
    <w:p w:rsidR="00B63088" w:rsidP="164F845D" w:rsidRDefault="00B63088" w14:paraId="6DB4CC7A" w14:textId="77777777">
      <w:pPr>
        <w:pStyle w:val="paragraph"/>
        <w:spacing w:before="0" w:beforeAutospacing="0" w:after="0" w:afterAutospacing="0"/>
        <w:textAlignment w:val="baseline"/>
      </w:pPr>
    </w:p>
    <w:p w:rsidR="00B63088" w:rsidP="164F845D" w:rsidRDefault="00B63088" w14:paraId="683D62C6" w14:textId="77777777">
      <w:pPr>
        <w:pStyle w:val="paragraph"/>
        <w:spacing w:before="0" w:beforeAutospacing="0" w:after="0" w:afterAutospacing="0"/>
        <w:textAlignment w:val="baseline"/>
      </w:pPr>
    </w:p>
    <w:p w:rsidR="00B63088" w:rsidP="164F845D" w:rsidRDefault="00B63088" w14:paraId="14D78CD9" w14:textId="77777777">
      <w:pPr>
        <w:pStyle w:val="paragraph"/>
        <w:spacing w:before="0" w:beforeAutospacing="0" w:after="0" w:afterAutospacing="0"/>
        <w:textAlignment w:val="baseline"/>
      </w:pPr>
    </w:p>
    <w:p w:rsidR="00B63088" w:rsidP="164F845D" w:rsidRDefault="00B63088" w14:paraId="260FB99F" w14:textId="77777777">
      <w:pPr>
        <w:pStyle w:val="paragraph"/>
        <w:spacing w:before="0" w:beforeAutospacing="0" w:after="0" w:afterAutospacing="0"/>
        <w:textAlignment w:val="baseline"/>
      </w:pPr>
    </w:p>
    <w:p w:rsidR="00B63088" w:rsidP="164F845D" w:rsidRDefault="00B63088" w14:paraId="6AB0C68B" w14:textId="77777777">
      <w:pPr>
        <w:pStyle w:val="paragraph"/>
        <w:spacing w:before="0" w:beforeAutospacing="0" w:after="0" w:afterAutospacing="0"/>
        <w:textAlignment w:val="baseline"/>
      </w:pPr>
    </w:p>
    <w:p w:rsidR="00B63088" w:rsidP="164F845D" w:rsidRDefault="00B63088" w14:paraId="78FDAB92" w14:textId="77777777">
      <w:pPr>
        <w:pStyle w:val="paragraph"/>
        <w:spacing w:before="0" w:beforeAutospacing="0" w:after="0" w:afterAutospacing="0"/>
        <w:textAlignment w:val="baseline"/>
      </w:pPr>
    </w:p>
    <w:p w:rsidR="006E1B0A" w:rsidP="00616B2F" w:rsidRDefault="006E1B0A" w14:paraId="0BDE7E56" w14:textId="77777777">
      <w:pPr>
        <w:pStyle w:val="paragraph"/>
        <w:spacing w:before="0" w:beforeAutospacing="0" w:after="0" w:afterAutospacing="0"/>
        <w:jc w:val="center"/>
        <w:textAlignment w:val="baseline"/>
        <w:rPr>
          <w:rStyle w:val="normaltextrun"/>
          <w:rFonts w:ascii="Arial" w:hAnsi="Arial" w:cs="Arial"/>
        </w:rPr>
      </w:pPr>
    </w:p>
    <w:p w:rsidR="00C13556" w:rsidP="006E1B0A" w:rsidRDefault="00616B2F" w14:paraId="60C4D4CF" w14:textId="32B1FDFD">
      <w:pPr>
        <w:pStyle w:val="paragraph"/>
        <w:spacing w:before="0" w:beforeAutospacing="0" w:after="0" w:afterAutospacing="0"/>
        <w:textAlignment w:val="baseline"/>
        <w:rPr>
          <w:rStyle w:val="normaltextrun"/>
          <w:rFonts w:ascii="Arial" w:hAnsi="Arial" w:cs="Arial"/>
          <w:color w:val="FF0000"/>
          <w:sz w:val="28"/>
          <w:szCs w:val="28"/>
        </w:rPr>
      </w:pPr>
      <w:r w:rsidRPr="006E1B0A">
        <w:rPr>
          <w:rStyle w:val="normaltextrun"/>
          <w:rFonts w:ascii="Arial" w:hAnsi="Arial" w:cs="Arial"/>
          <w:color w:val="FF0000"/>
          <w:sz w:val="28"/>
          <w:szCs w:val="28"/>
        </w:rPr>
        <w:t>Actions</w:t>
      </w:r>
    </w:p>
    <w:p w:rsidR="00F552FB" w:rsidP="4E519C31" w:rsidRDefault="00F552FB" w14:paraId="27917C03" w14:textId="64D58E1C">
      <w:pPr>
        <w:pStyle w:val="paragraph"/>
        <w:spacing w:before="0" w:beforeAutospacing="off" w:after="0" w:afterAutospacing="off"/>
        <w:textAlignment w:val="baseline"/>
        <w:rPr>
          <w:rStyle w:val="normaltextrun"/>
          <w:rFonts w:ascii="Arial" w:hAnsi="Arial" w:cs="Arial"/>
          <w:i w:val="1"/>
          <w:iCs w:val="1"/>
          <w:sz w:val="22"/>
          <w:szCs w:val="22"/>
        </w:rPr>
      </w:pPr>
      <w:r w:rsidRPr="4E519C31" w:rsidR="005A4C5F">
        <w:rPr>
          <w:rStyle w:val="normaltextrun"/>
          <w:rFonts w:ascii="Arial" w:hAnsi="Arial" w:cs="Arial"/>
          <w:i w:val="1"/>
          <w:iCs w:val="1"/>
          <w:sz w:val="22"/>
          <w:szCs w:val="22"/>
        </w:rPr>
        <w:t>(Bullet points and who is assigned to task)</w:t>
      </w:r>
    </w:p>
    <w:p w:rsidR="4E519C31" w:rsidP="4E519C31" w:rsidRDefault="4E519C31" w14:paraId="61578FEA" w14:textId="2FB39406">
      <w:pPr>
        <w:pStyle w:val="paragraph"/>
        <w:spacing w:before="0" w:beforeAutospacing="off" w:after="0" w:afterAutospacing="off"/>
        <w:rPr>
          <w:rStyle w:val="normaltextrun"/>
          <w:rFonts w:ascii="Arial" w:hAnsi="Arial" w:cs="Arial"/>
          <w:i w:val="1"/>
          <w:iCs w:val="1"/>
          <w:sz w:val="22"/>
          <w:szCs w:val="22"/>
        </w:rPr>
      </w:pPr>
    </w:p>
    <w:p w:rsidRPr="00F552FB" w:rsidR="00F552FB" w:rsidP="4E519C31" w:rsidRDefault="00F552FB" w14:paraId="5CF88EF1" w14:textId="0FA26EDD">
      <w:pPr>
        <w:pStyle w:val="paragraph"/>
        <w:numPr>
          <w:ilvl w:val="0"/>
          <w:numId w:val="14"/>
        </w:numPr>
        <w:spacing w:before="0" w:beforeAutospacing="off" w:after="0" w:afterAutospacing="off"/>
        <w:textAlignment w:val="baseline"/>
        <w:rPr>
          <w:rFonts w:ascii="Arial" w:hAnsi="Arial" w:cs="Arial"/>
          <w:color w:val="FF66B3"/>
        </w:rPr>
      </w:pPr>
      <w:r w:rsidRPr="4E519C31" w:rsidR="21505EA6">
        <w:rPr>
          <w:rFonts w:ascii="Arial" w:hAnsi="Arial" w:cs="Arial"/>
          <w:color w:val="FF66B3"/>
        </w:rPr>
        <w:t>NL’s Sup Link not working</w:t>
      </w:r>
    </w:p>
    <w:p w:rsidR="1E29FADB" w:rsidP="4E519C31" w:rsidRDefault="1E29FADB" w14:paraId="1FF121FE" w14:textId="7F5CFD40">
      <w:pPr>
        <w:pStyle w:val="paragraph"/>
        <w:numPr>
          <w:ilvl w:val="0"/>
          <w:numId w:val="14"/>
        </w:numPr>
        <w:spacing w:before="0" w:beforeAutospacing="off" w:after="0" w:afterAutospacing="off"/>
        <w:rPr>
          <w:rFonts w:ascii="Arial" w:hAnsi="Arial" w:cs="Arial"/>
          <w:color w:val="FF66B3"/>
          <w:sz w:val="24"/>
          <w:szCs w:val="24"/>
        </w:rPr>
      </w:pPr>
      <w:r w:rsidRPr="4E519C31" w:rsidR="1E29FADB">
        <w:rPr>
          <w:rFonts w:ascii="Arial" w:hAnsi="Arial" w:cs="Arial"/>
          <w:color w:val="FF66B3"/>
          <w:sz w:val="24"/>
          <w:szCs w:val="24"/>
        </w:rPr>
        <w:t>SG questions to support operators to reduce number of callbacks, details missed off in the first instance – have a</w:t>
      </w:r>
      <w:r w:rsidRPr="4E519C31" w:rsidR="7D7C6D73">
        <w:rPr>
          <w:rFonts w:ascii="Arial" w:hAnsi="Arial" w:cs="Arial"/>
          <w:color w:val="FF66B3"/>
          <w:sz w:val="24"/>
          <w:szCs w:val="24"/>
        </w:rPr>
        <w:t xml:space="preserve"> SG </w:t>
      </w:r>
      <w:r w:rsidRPr="4E519C31" w:rsidR="68EDC118">
        <w:rPr>
          <w:rFonts w:ascii="Arial" w:hAnsi="Arial" w:cs="Arial"/>
          <w:color w:val="FF66B3"/>
          <w:sz w:val="24"/>
          <w:szCs w:val="24"/>
        </w:rPr>
        <w:t>session</w:t>
      </w:r>
      <w:r w:rsidRPr="4E519C31" w:rsidR="7D7C6D73">
        <w:rPr>
          <w:rFonts w:ascii="Arial" w:hAnsi="Arial" w:cs="Arial"/>
          <w:color w:val="FF66B3"/>
          <w:sz w:val="24"/>
          <w:szCs w:val="24"/>
        </w:rPr>
        <w:t xml:space="preserve"> with SAT &amp; vols for a Q&amp;A/Case studies session</w:t>
      </w:r>
      <w:r w:rsidRPr="4E519C31" w:rsidR="404EA3D8">
        <w:rPr>
          <w:rFonts w:ascii="Arial" w:hAnsi="Arial" w:cs="Arial"/>
          <w:color w:val="FF66B3"/>
          <w:sz w:val="24"/>
          <w:szCs w:val="24"/>
        </w:rPr>
        <w:t xml:space="preserve"> – Resource SG section of SLOM</w:t>
      </w:r>
    </w:p>
    <w:p w:rsidR="404EA3D8" w:rsidP="4E519C31" w:rsidRDefault="404EA3D8" w14:paraId="67C8E670" w14:textId="11354EDE">
      <w:pPr>
        <w:pStyle w:val="paragraph"/>
        <w:numPr>
          <w:ilvl w:val="0"/>
          <w:numId w:val="14"/>
        </w:numPr>
        <w:spacing w:before="0" w:beforeAutospacing="off" w:after="0" w:afterAutospacing="off"/>
        <w:rPr>
          <w:rFonts w:ascii="Arial" w:hAnsi="Arial" w:cs="Arial"/>
          <w:color w:val="FF66B3"/>
          <w:sz w:val="24"/>
          <w:szCs w:val="24"/>
        </w:rPr>
      </w:pPr>
      <w:r w:rsidRPr="4E519C31" w:rsidR="404EA3D8">
        <w:rPr>
          <w:rFonts w:ascii="Arial" w:hAnsi="Arial" w:cs="Arial"/>
          <w:color w:val="FF66B3"/>
          <w:sz w:val="24"/>
          <w:szCs w:val="24"/>
        </w:rPr>
        <w:t>RS Updates to go on page and put out as a briefing</w:t>
      </w:r>
    </w:p>
    <w:p w:rsidR="77761088" w:rsidP="4E519C31" w:rsidRDefault="77761088" w14:paraId="0169B757" w14:textId="1B8E3951">
      <w:pPr>
        <w:pStyle w:val="paragraph"/>
        <w:numPr>
          <w:ilvl w:val="0"/>
          <w:numId w:val="14"/>
        </w:numPr>
        <w:spacing w:before="0" w:beforeAutospacing="off" w:after="0" w:afterAutospacing="off"/>
        <w:rPr>
          <w:rFonts w:ascii="Arial" w:hAnsi="Arial" w:cs="Arial"/>
          <w:color w:val="FF66B3"/>
          <w:sz w:val="24"/>
          <w:szCs w:val="24"/>
        </w:rPr>
      </w:pPr>
      <w:r w:rsidRPr="4E519C31" w:rsidR="77761088">
        <w:rPr>
          <w:rFonts w:ascii="Arial" w:hAnsi="Arial" w:cs="Arial"/>
          <w:color w:val="FF66B3"/>
          <w:sz w:val="24"/>
          <w:szCs w:val="24"/>
        </w:rPr>
        <w:t>Review ‘Non-Urgent’ section of SG page on SLOM</w:t>
      </w:r>
      <w:r w:rsidRPr="4E519C31" w:rsidR="0A3F6339">
        <w:rPr>
          <w:rFonts w:ascii="Arial" w:hAnsi="Arial" w:cs="Arial"/>
          <w:color w:val="FF66B3"/>
          <w:sz w:val="24"/>
          <w:szCs w:val="24"/>
        </w:rPr>
        <w:t xml:space="preserve">, conversations between Operator &amp; sup, Sup &amp; OST should be in the case notes for SG cases? In case police need record and recordings cannot be pulled. (If urgent risk to life cases). </w:t>
      </w:r>
    </w:p>
    <w:p w:rsidR="73EA8962" w:rsidP="4E519C31" w:rsidRDefault="73EA8962" w14:paraId="6CB82F87" w14:textId="3B65E2D2">
      <w:pPr>
        <w:pStyle w:val="paragraph"/>
        <w:numPr>
          <w:ilvl w:val="0"/>
          <w:numId w:val="14"/>
        </w:numPr>
        <w:spacing w:before="0" w:beforeAutospacing="off" w:after="0" w:afterAutospacing="off"/>
        <w:rPr>
          <w:rFonts w:ascii="Arial" w:hAnsi="Arial" w:cs="Arial"/>
          <w:color w:val="FF66B3"/>
          <w:sz w:val="24"/>
          <w:szCs w:val="24"/>
        </w:rPr>
      </w:pPr>
      <w:r w:rsidRPr="4E519C31" w:rsidR="73EA8962">
        <w:rPr>
          <w:rFonts w:ascii="Arial" w:hAnsi="Arial" w:cs="Arial"/>
          <w:color w:val="FF66B3"/>
          <w:sz w:val="24"/>
          <w:szCs w:val="24"/>
        </w:rPr>
        <w:t xml:space="preserve">Regular caller, elderly &amp; housebound, carers 3 times a day, gets panic attacks. </w:t>
      </w:r>
      <w:r w:rsidRPr="4E519C31" w:rsidR="0D73D1A9">
        <w:rPr>
          <w:rFonts w:ascii="Arial" w:hAnsi="Arial" w:cs="Arial"/>
          <w:color w:val="FF66B3"/>
          <w:sz w:val="24"/>
          <w:szCs w:val="24"/>
        </w:rPr>
        <w:t>Anything we can equip them through to manage this caller or support them?</w:t>
      </w:r>
      <w:r w:rsidRPr="4E519C31" w:rsidR="262DE957">
        <w:rPr>
          <w:rFonts w:ascii="Arial" w:hAnsi="Arial" w:cs="Arial"/>
          <w:color w:val="FF66B3"/>
          <w:sz w:val="24"/>
          <w:szCs w:val="24"/>
        </w:rPr>
        <w:t xml:space="preserve"> Social prescriber, GP, salvation army, local council community groups</w:t>
      </w:r>
    </w:p>
    <w:p w:rsidR="6530BAB2" w:rsidP="4E519C31" w:rsidRDefault="6530BAB2" w14:paraId="216F0F79" w14:textId="590F2A53">
      <w:pPr>
        <w:pStyle w:val="paragraph"/>
        <w:numPr>
          <w:ilvl w:val="0"/>
          <w:numId w:val="14"/>
        </w:numPr>
        <w:spacing w:before="0" w:beforeAutospacing="off" w:after="0" w:afterAutospacing="off"/>
        <w:rPr>
          <w:rFonts w:ascii="Arial" w:hAnsi="Arial" w:cs="Arial"/>
          <w:color w:val="FF66B3"/>
          <w:sz w:val="24"/>
          <w:szCs w:val="24"/>
        </w:rPr>
      </w:pPr>
      <w:r w:rsidRPr="4E519C31" w:rsidR="6530BAB2">
        <w:rPr>
          <w:rFonts w:ascii="Arial" w:hAnsi="Arial" w:cs="Arial"/>
          <w:color w:val="FF66B3"/>
          <w:sz w:val="24"/>
          <w:szCs w:val="24"/>
        </w:rPr>
        <w:t>Vo</w:t>
      </w:r>
      <w:r w:rsidRPr="4E519C31" w:rsidR="6530BAB2">
        <w:rPr>
          <w:rFonts w:ascii="Arial" w:hAnsi="Arial" w:cs="Arial"/>
          <w:color w:val="FF66B3"/>
          <w:sz w:val="24"/>
          <w:szCs w:val="24"/>
        </w:rPr>
        <w:t>lunteer development sessions</w:t>
      </w:r>
    </w:p>
    <w:p w:rsidR="48974BE9" w:rsidP="4E519C31" w:rsidRDefault="48974BE9" w14:paraId="6040E094" w14:textId="7F0C9DFE">
      <w:pPr>
        <w:pStyle w:val="paragraph"/>
        <w:numPr>
          <w:ilvl w:val="0"/>
          <w:numId w:val="14"/>
        </w:numPr>
        <w:spacing w:before="0" w:beforeAutospacing="off" w:after="0" w:afterAutospacing="off"/>
        <w:rPr>
          <w:rFonts w:ascii="Arial" w:hAnsi="Arial" w:cs="Arial"/>
          <w:color w:val="FF66B3"/>
          <w:sz w:val="24"/>
          <w:szCs w:val="24"/>
        </w:rPr>
      </w:pPr>
      <w:r w:rsidRPr="4E519C31" w:rsidR="48974BE9">
        <w:rPr>
          <w:rFonts w:ascii="Arial" w:hAnsi="Arial" w:cs="Arial"/>
          <w:color w:val="FF66B3"/>
          <w:sz w:val="24"/>
          <w:szCs w:val="24"/>
        </w:rPr>
        <w:t xml:space="preserve">Continuation training not refresher </w:t>
      </w:r>
    </w:p>
    <w:p w:rsidR="3149D40F" w:rsidP="4E519C31" w:rsidRDefault="3149D40F" w14:paraId="059E4247" w14:textId="0C5B70A2">
      <w:pPr>
        <w:pStyle w:val="paragraph"/>
        <w:numPr>
          <w:ilvl w:val="0"/>
          <w:numId w:val="14"/>
        </w:numPr>
        <w:spacing w:before="0" w:beforeAutospacing="off" w:after="0" w:afterAutospacing="off"/>
        <w:rPr>
          <w:rFonts w:ascii="Arial" w:hAnsi="Arial" w:cs="Arial"/>
          <w:color w:val="FF66B3"/>
          <w:sz w:val="24"/>
          <w:szCs w:val="24"/>
        </w:rPr>
      </w:pPr>
      <w:r w:rsidRPr="4E519C31" w:rsidR="3149D40F">
        <w:rPr>
          <w:rFonts w:ascii="Arial" w:hAnsi="Arial" w:cs="Arial"/>
          <w:color w:val="FF66B3"/>
          <w:sz w:val="24"/>
          <w:szCs w:val="24"/>
        </w:rPr>
        <w:t>RS Questions to prompt Operators when on calls</w:t>
      </w:r>
    </w:p>
    <w:p w:rsidR="00950928" w:rsidP="3D434B5F" w:rsidRDefault="00950928" w14:paraId="15F80768" w14:textId="77777777">
      <w:pPr>
        <w:spacing w:line="259" w:lineRule="auto"/>
        <w:rPr>
          <w:rFonts w:ascii="Arial" w:hAnsi="Arial" w:eastAsia="Arial" w:cs="Arial"/>
          <w:color w:val="627B80"/>
          <w:sz w:val="28"/>
          <w:szCs w:val="28"/>
        </w:rPr>
      </w:pPr>
    </w:p>
    <w:sectPr w:rsidR="00950928">
      <w:pgSz w:w="11906" w:h="16838" w:orient="portrait"/>
      <w:pgMar w:top="567"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74D2" w:rsidRDefault="001674D2" w14:paraId="6D73502F" w14:textId="77777777">
      <w:pPr>
        <w:spacing w:after="0" w:line="240" w:lineRule="auto"/>
      </w:pPr>
      <w:r>
        <w:separator/>
      </w:r>
    </w:p>
  </w:endnote>
  <w:endnote w:type="continuationSeparator" w:id="0">
    <w:p w:rsidR="001674D2" w:rsidRDefault="001674D2" w14:paraId="292E8C10" w14:textId="77777777">
      <w:pPr>
        <w:spacing w:after="0" w:line="240" w:lineRule="auto"/>
      </w:pPr>
      <w:r>
        <w:continuationSeparator/>
      </w:r>
    </w:p>
  </w:endnote>
  <w:endnote w:type="continuationNotice" w:id="1">
    <w:p w:rsidR="001674D2" w:rsidRDefault="001674D2" w14:paraId="54DE61C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74D2" w:rsidRDefault="001674D2" w14:paraId="7DF3D5D4" w14:textId="77777777">
      <w:pPr>
        <w:spacing w:after="0" w:line="240" w:lineRule="auto"/>
      </w:pPr>
      <w:r>
        <w:rPr>
          <w:color w:val="000000"/>
        </w:rPr>
        <w:separator/>
      </w:r>
    </w:p>
  </w:footnote>
  <w:footnote w:type="continuationSeparator" w:id="0">
    <w:p w:rsidR="001674D2" w:rsidRDefault="001674D2" w14:paraId="7571EB42" w14:textId="77777777">
      <w:pPr>
        <w:spacing w:after="0" w:line="240" w:lineRule="auto"/>
      </w:pPr>
      <w:r>
        <w:continuationSeparator/>
      </w:r>
    </w:p>
  </w:footnote>
  <w:footnote w:type="continuationNotice" w:id="1">
    <w:p w:rsidR="001674D2" w:rsidRDefault="001674D2" w14:paraId="7B8F4BAA"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3">
    <w:nsid w:val="2e1c3a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B00E14"/>
    <w:multiLevelType w:val="multilevel"/>
    <w:tmpl w:val="B5B43D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CEA2085"/>
    <w:multiLevelType w:val="hybridMultilevel"/>
    <w:tmpl w:val="7E866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B891799"/>
    <w:multiLevelType w:val="multilevel"/>
    <w:tmpl w:val="DF6492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2F30644"/>
    <w:multiLevelType w:val="multilevel"/>
    <w:tmpl w:val="078CCA9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 w15:restartNumberingAfterBreak="0">
    <w:nsid w:val="27175C30"/>
    <w:multiLevelType w:val="hybridMultilevel"/>
    <w:tmpl w:val="409C172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86A7AE1"/>
    <w:multiLevelType w:val="multilevel"/>
    <w:tmpl w:val="AD6A31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EB12105"/>
    <w:multiLevelType w:val="hybridMultilevel"/>
    <w:tmpl w:val="FD4873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9392185"/>
    <w:multiLevelType w:val="multilevel"/>
    <w:tmpl w:val="28B2B24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8" w15:restartNumberingAfterBreak="0">
    <w:nsid w:val="59E20EB6"/>
    <w:multiLevelType w:val="hybridMultilevel"/>
    <w:tmpl w:val="FAD431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F661A09"/>
    <w:multiLevelType w:val="hybridMultilevel"/>
    <w:tmpl w:val="E294E4D8"/>
    <w:lvl w:ilvl="0" w:tplc="AC0E29D0">
      <w:numFmt w:val="bullet"/>
      <w:lvlText w:val=""/>
      <w:lvlJc w:val="left"/>
      <w:pPr>
        <w:ind w:left="720" w:hanging="360"/>
      </w:pPr>
      <w:rPr>
        <w:rFonts w:ascii="Symbol" w:hAnsi="Symbol"/>
      </w:rPr>
    </w:lvl>
    <w:lvl w:ilvl="1" w:tplc="69E034A0">
      <w:numFmt w:val="bullet"/>
      <w:lvlText w:val="o"/>
      <w:lvlJc w:val="left"/>
      <w:pPr>
        <w:ind w:left="1440" w:hanging="360"/>
      </w:pPr>
      <w:rPr>
        <w:rFonts w:ascii="Courier New" w:hAnsi="Courier New" w:cs="Courier New"/>
      </w:rPr>
    </w:lvl>
    <w:lvl w:ilvl="2" w:tplc="3522B080">
      <w:numFmt w:val="bullet"/>
      <w:lvlText w:val=""/>
      <w:lvlJc w:val="left"/>
      <w:pPr>
        <w:ind w:left="2160" w:hanging="360"/>
      </w:pPr>
      <w:rPr>
        <w:rFonts w:ascii="Wingdings" w:hAnsi="Wingdings"/>
      </w:rPr>
    </w:lvl>
    <w:lvl w:ilvl="3" w:tplc="B2BC7892">
      <w:numFmt w:val="bullet"/>
      <w:lvlText w:val=""/>
      <w:lvlJc w:val="left"/>
      <w:pPr>
        <w:ind w:left="2880" w:hanging="360"/>
      </w:pPr>
      <w:rPr>
        <w:rFonts w:ascii="Symbol" w:hAnsi="Symbol"/>
      </w:rPr>
    </w:lvl>
    <w:lvl w:ilvl="4" w:tplc="E1EA4E1A">
      <w:numFmt w:val="bullet"/>
      <w:lvlText w:val="o"/>
      <w:lvlJc w:val="left"/>
      <w:pPr>
        <w:ind w:left="3600" w:hanging="360"/>
      </w:pPr>
      <w:rPr>
        <w:rFonts w:ascii="Courier New" w:hAnsi="Courier New" w:cs="Courier New"/>
      </w:rPr>
    </w:lvl>
    <w:lvl w:ilvl="5" w:tplc="946ED9E6">
      <w:numFmt w:val="bullet"/>
      <w:lvlText w:val=""/>
      <w:lvlJc w:val="left"/>
      <w:pPr>
        <w:ind w:left="4320" w:hanging="360"/>
      </w:pPr>
      <w:rPr>
        <w:rFonts w:ascii="Wingdings" w:hAnsi="Wingdings"/>
      </w:rPr>
    </w:lvl>
    <w:lvl w:ilvl="6" w:tplc="E6387576">
      <w:numFmt w:val="bullet"/>
      <w:lvlText w:val=""/>
      <w:lvlJc w:val="left"/>
      <w:pPr>
        <w:ind w:left="5040" w:hanging="360"/>
      </w:pPr>
      <w:rPr>
        <w:rFonts w:ascii="Symbol" w:hAnsi="Symbol"/>
      </w:rPr>
    </w:lvl>
    <w:lvl w:ilvl="7" w:tplc="B63A8744">
      <w:numFmt w:val="bullet"/>
      <w:lvlText w:val="o"/>
      <w:lvlJc w:val="left"/>
      <w:pPr>
        <w:ind w:left="5760" w:hanging="360"/>
      </w:pPr>
      <w:rPr>
        <w:rFonts w:ascii="Courier New" w:hAnsi="Courier New" w:cs="Courier New"/>
      </w:rPr>
    </w:lvl>
    <w:lvl w:ilvl="8" w:tplc="AE22C62C">
      <w:numFmt w:val="bullet"/>
      <w:lvlText w:val=""/>
      <w:lvlJc w:val="left"/>
      <w:pPr>
        <w:ind w:left="6480" w:hanging="360"/>
      </w:pPr>
      <w:rPr>
        <w:rFonts w:ascii="Wingdings" w:hAnsi="Wingdings"/>
      </w:rPr>
    </w:lvl>
  </w:abstractNum>
  <w:abstractNum w:abstractNumId="10" w15:restartNumberingAfterBreak="0">
    <w:nsid w:val="61541925"/>
    <w:multiLevelType w:val="hybridMultilevel"/>
    <w:tmpl w:val="C71E83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0717716"/>
    <w:multiLevelType w:val="hybridMultilevel"/>
    <w:tmpl w:val="9A229B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DEA5EA8"/>
    <w:multiLevelType w:val="hybridMultilevel"/>
    <w:tmpl w:val="152A6D6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4">
    <w:abstractNumId w:val="13"/>
  </w:num>
  <w:num w:numId="1" w16cid:durableId="1633905990">
    <w:abstractNumId w:val="9"/>
  </w:num>
  <w:num w:numId="2" w16cid:durableId="226301639">
    <w:abstractNumId w:val="4"/>
  </w:num>
  <w:num w:numId="3" w16cid:durableId="1602645165">
    <w:abstractNumId w:val="8"/>
  </w:num>
  <w:num w:numId="4" w16cid:durableId="1921677180">
    <w:abstractNumId w:val="0"/>
  </w:num>
  <w:num w:numId="5" w16cid:durableId="1840270942">
    <w:abstractNumId w:val="3"/>
  </w:num>
  <w:num w:numId="6" w16cid:durableId="1589847447">
    <w:abstractNumId w:val="7"/>
  </w:num>
  <w:num w:numId="7" w16cid:durableId="691299569">
    <w:abstractNumId w:val="2"/>
  </w:num>
  <w:num w:numId="8" w16cid:durableId="1294603323">
    <w:abstractNumId w:val="5"/>
  </w:num>
  <w:num w:numId="9" w16cid:durableId="91707422">
    <w:abstractNumId w:val="6"/>
  </w:num>
  <w:num w:numId="10" w16cid:durableId="412361272">
    <w:abstractNumId w:val="11"/>
  </w:num>
  <w:num w:numId="11" w16cid:durableId="2053573008">
    <w:abstractNumId w:val="12"/>
  </w:num>
  <w:num w:numId="12" w16cid:durableId="1987080111">
    <w:abstractNumId w:val="10"/>
  </w:num>
  <w:num w:numId="13" w16cid:durableId="640039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556"/>
    <w:rsid w:val="00004DD1"/>
    <w:rsid w:val="000150B7"/>
    <w:rsid w:val="000169DA"/>
    <w:rsid w:val="00031996"/>
    <w:rsid w:val="00045626"/>
    <w:rsid w:val="0005779D"/>
    <w:rsid w:val="00057813"/>
    <w:rsid w:val="000D0AD8"/>
    <w:rsid w:val="000F1CC1"/>
    <w:rsid w:val="00121453"/>
    <w:rsid w:val="001247C4"/>
    <w:rsid w:val="001674D2"/>
    <w:rsid w:val="00192761"/>
    <w:rsid w:val="00195849"/>
    <w:rsid w:val="00251001"/>
    <w:rsid w:val="00272FB6"/>
    <w:rsid w:val="002A0556"/>
    <w:rsid w:val="002A72E2"/>
    <w:rsid w:val="002B68B5"/>
    <w:rsid w:val="002C2EE1"/>
    <w:rsid w:val="00311941"/>
    <w:rsid w:val="00314D7B"/>
    <w:rsid w:val="00361344"/>
    <w:rsid w:val="003A65BF"/>
    <w:rsid w:val="003B2F11"/>
    <w:rsid w:val="003C5BBA"/>
    <w:rsid w:val="003C645C"/>
    <w:rsid w:val="003D4B35"/>
    <w:rsid w:val="003E51FF"/>
    <w:rsid w:val="003F02AC"/>
    <w:rsid w:val="004073FF"/>
    <w:rsid w:val="00430AED"/>
    <w:rsid w:val="004321A8"/>
    <w:rsid w:val="004356AD"/>
    <w:rsid w:val="004478F0"/>
    <w:rsid w:val="004517C9"/>
    <w:rsid w:val="00530D91"/>
    <w:rsid w:val="00544429"/>
    <w:rsid w:val="00566172"/>
    <w:rsid w:val="005A4C5F"/>
    <w:rsid w:val="00610421"/>
    <w:rsid w:val="00612883"/>
    <w:rsid w:val="00616B2F"/>
    <w:rsid w:val="00655461"/>
    <w:rsid w:val="0067543C"/>
    <w:rsid w:val="006B0F06"/>
    <w:rsid w:val="006E1B0A"/>
    <w:rsid w:val="0071350E"/>
    <w:rsid w:val="00715730"/>
    <w:rsid w:val="007162D6"/>
    <w:rsid w:val="007269D2"/>
    <w:rsid w:val="00764811"/>
    <w:rsid w:val="00825EE1"/>
    <w:rsid w:val="00842C75"/>
    <w:rsid w:val="0089702E"/>
    <w:rsid w:val="008D4E14"/>
    <w:rsid w:val="009019DE"/>
    <w:rsid w:val="00911D70"/>
    <w:rsid w:val="009121D3"/>
    <w:rsid w:val="0094548F"/>
    <w:rsid w:val="00950928"/>
    <w:rsid w:val="0097652A"/>
    <w:rsid w:val="009A0963"/>
    <w:rsid w:val="009C6D27"/>
    <w:rsid w:val="009E2543"/>
    <w:rsid w:val="009F5E04"/>
    <w:rsid w:val="00A26706"/>
    <w:rsid w:val="00A3486C"/>
    <w:rsid w:val="00A927AE"/>
    <w:rsid w:val="00AA6081"/>
    <w:rsid w:val="00B01505"/>
    <w:rsid w:val="00B210F1"/>
    <w:rsid w:val="00B56470"/>
    <w:rsid w:val="00B63088"/>
    <w:rsid w:val="00BA5641"/>
    <w:rsid w:val="00BA5D4B"/>
    <w:rsid w:val="00BF3D07"/>
    <w:rsid w:val="00C03D36"/>
    <w:rsid w:val="00C07186"/>
    <w:rsid w:val="00C13556"/>
    <w:rsid w:val="00C3172F"/>
    <w:rsid w:val="00C80D78"/>
    <w:rsid w:val="00C855D6"/>
    <w:rsid w:val="00C960BE"/>
    <w:rsid w:val="00CB0AF9"/>
    <w:rsid w:val="00D22C9B"/>
    <w:rsid w:val="00D515CF"/>
    <w:rsid w:val="00D52CA3"/>
    <w:rsid w:val="00DF13AF"/>
    <w:rsid w:val="00E01965"/>
    <w:rsid w:val="00E25AFE"/>
    <w:rsid w:val="00E56CFE"/>
    <w:rsid w:val="00EB3F25"/>
    <w:rsid w:val="00F27890"/>
    <w:rsid w:val="00F552FB"/>
    <w:rsid w:val="00FE787E"/>
    <w:rsid w:val="00FF0080"/>
    <w:rsid w:val="00FF12BC"/>
    <w:rsid w:val="01AE1825"/>
    <w:rsid w:val="01B605AB"/>
    <w:rsid w:val="024D2635"/>
    <w:rsid w:val="0267EDE9"/>
    <w:rsid w:val="0337B11B"/>
    <w:rsid w:val="0349E886"/>
    <w:rsid w:val="034CB979"/>
    <w:rsid w:val="03B07253"/>
    <w:rsid w:val="03D29C69"/>
    <w:rsid w:val="0459C833"/>
    <w:rsid w:val="050CDA1C"/>
    <w:rsid w:val="050FA189"/>
    <w:rsid w:val="059C2C85"/>
    <w:rsid w:val="05C38CE1"/>
    <w:rsid w:val="05F2800D"/>
    <w:rsid w:val="0701BD8B"/>
    <w:rsid w:val="07BB0C78"/>
    <w:rsid w:val="08340402"/>
    <w:rsid w:val="08EFBB86"/>
    <w:rsid w:val="090E0A24"/>
    <w:rsid w:val="09463C1B"/>
    <w:rsid w:val="09C46CA4"/>
    <w:rsid w:val="0A3F6339"/>
    <w:rsid w:val="0AD212C2"/>
    <w:rsid w:val="0B4493B1"/>
    <w:rsid w:val="0B4BBCBC"/>
    <w:rsid w:val="0B54FA6B"/>
    <w:rsid w:val="0D73D1A9"/>
    <w:rsid w:val="0DE62DB8"/>
    <w:rsid w:val="0E3EF957"/>
    <w:rsid w:val="0E7D2C6D"/>
    <w:rsid w:val="0E8C9B2D"/>
    <w:rsid w:val="0EA95551"/>
    <w:rsid w:val="0EB474A6"/>
    <w:rsid w:val="0ED0B247"/>
    <w:rsid w:val="10717AD6"/>
    <w:rsid w:val="12149869"/>
    <w:rsid w:val="12384990"/>
    <w:rsid w:val="13171DB8"/>
    <w:rsid w:val="1317E39B"/>
    <w:rsid w:val="131C6405"/>
    <w:rsid w:val="1442946C"/>
    <w:rsid w:val="14E60E3F"/>
    <w:rsid w:val="164F845D"/>
    <w:rsid w:val="16EDB7E3"/>
    <w:rsid w:val="1700E1B2"/>
    <w:rsid w:val="17686C58"/>
    <w:rsid w:val="180908FF"/>
    <w:rsid w:val="189D6B54"/>
    <w:rsid w:val="18CEF67C"/>
    <w:rsid w:val="1A466E40"/>
    <w:rsid w:val="1B14617D"/>
    <w:rsid w:val="1B456582"/>
    <w:rsid w:val="1BE42A15"/>
    <w:rsid w:val="1D210051"/>
    <w:rsid w:val="1D397BBE"/>
    <w:rsid w:val="1D5ABD66"/>
    <w:rsid w:val="1E29FADB"/>
    <w:rsid w:val="1E56B035"/>
    <w:rsid w:val="208D393A"/>
    <w:rsid w:val="209E07F7"/>
    <w:rsid w:val="2104AF0E"/>
    <w:rsid w:val="21211774"/>
    <w:rsid w:val="21505EA6"/>
    <w:rsid w:val="21EA373F"/>
    <w:rsid w:val="22C0B981"/>
    <w:rsid w:val="23C72CE8"/>
    <w:rsid w:val="24F58F3A"/>
    <w:rsid w:val="2500F616"/>
    <w:rsid w:val="251D050B"/>
    <w:rsid w:val="2576EF1E"/>
    <w:rsid w:val="262DE957"/>
    <w:rsid w:val="2689EB3B"/>
    <w:rsid w:val="270F3E38"/>
    <w:rsid w:val="2723C0E9"/>
    <w:rsid w:val="274BA2C3"/>
    <w:rsid w:val="279058F8"/>
    <w:rsid w:val="27959F49"/>
    <w:rsid w:val="286DA089"/>
    <w:rsid w:val="28B18A42"/>
    <w:rsid w:val="2A16183A"/>
    <w:rsid w:val="2AE35A58"/>
    <w:rsid w:val="2BB1E89B"/>
    <w:rsid w:val="2C63CA1B"/>
    <w:rsid w:val="2CC3AED4"/>
    <w:rsid w:val="2D53CAA5"/>
    <w:rsid w:val="2E2B97F2"/>
    <w:rsid w:val="30760573"/>
    <w:rsid w:val="3149D40F"/>
    <w:rsid w:val="3270BE6E"/>
    <w:rsid w:val="3388C999"/>
    <w:rsid w:val="340C8ECF"/>
    <w:rsid w:val="34B00C54"/>
    <w:rsid w:val="353D36C0"/>
    <w:rsid w:val="35D38D17"/>
    <w:rsid w:val="35E64393"/>
    <w:rsid w:val="362731B2"/>
    <w:rsid w:val="36346459"/>
    <w:rsid w:val="37278075"/>
    <w:rsid w:val="37BEAC05"/>
    <w:rsid w:val="37C511CB"/>
    <w:rsid w:val="39F80841"/>
    <w:rsid w:val="3A356822"/>
    <w:rsid w:val="3A760ED7"/>
    <w:rsid w:val="3ABDA606"/>
    <w:rsid w:val="3AD5255E"/>
    <w:rsid w:val="3C845F78"/>
    <w:rsid w:val="3CD63638"/>
    <w:rsid w:val="3CE48C48"/>
    <w:rsid w:val="3D434B5F"/>
    <w:rsid w:val="3D58BBB9"/>
    <w:rsid w:val="3D73E0CC"/>
    <w:rsid w:val="3DADAF99"/>
    <w:rsid w:val="3E15BE46"/>
    <w:rsid w:val="3E466637"/>
    <w:rsid w:val="3EE6F659"/>
    <w:rsid w:val="3F293ABE"/>
    <w:rsid w:val="3FB18EA7"/>
    <w:rsid w:val="404EA3D8"/>
    <w:rsid w:val="4090042D"/>
    <w:rsid w:val="40B8114B"/>
    <w:rsid w:val="41739D76"/>
    <w:rsid w:val="41A5E3BA"/>
    <w:rsid w:val="41FDEC0D"/>
    <w:rsid w:val="42B18BAB"/>
    <w:rsid w:val="436B24CD"/>
    <w:rsid w:val="43C7A4EF"/>
    <w:rsid w:val="4492CBE9"/>
    <w:rsid w:val="453672E5"/>
    <w:rsid w:val="45637550"/>
    <w:rsid w:val="457A60EC"/>
    <w:rsid w:val="45D2C8C8"/>
    <w:rsid w:val="46290BD1"/>
    <w:rsid w:val="4645EA63"/>
    <w:rsid w:val="46573248"/>
    <w:rsid w:val="47307213"/>
    <w:rsid w:val="479AC1A8"/>
    <w:rsid w:val="47AE76C0"/>
    <w:rsid w:val="47B2EF55"/>
    <w:rsid w:val="48333778"/>
    <w:rsid w:val="4844AEC6"/>
    <w:rsid w:val="48974BE9"/>
    <w:rsid w:val="489B1612"/>
    <w:rsid w:val="48B9CA30"/>
    <w:rsid w:val="4A393B77"/>
    <w:rsid w:val="4A469391"/>
    <w:rsid w:val="4A4DD20F"/>
    <w:rsid w:val="4AE9C3AF"/>
    <w:rsid w:val="4AF72AB7"/>
    <w:rsid w:val="4B6440A5"/>
    <w:rsid w:val="4BC4E932"/>
    <w:rsid w:val="4D7E44FC"/>
    <w:rsid w:val="4E4B259C"/>
    <w:rsid w:val="4E519C31"/>
    <w:rsid w:val="4EB36B7C"/>
    <w:rsid w:val="4EF541CF"/>
    <w:rsid w:val="4F067CA6"/>
    <w:rsid w:val="4F6ED857"/>
    <w:rsid w:val="4FB2E0DA"/>
    <w:rsid w:val="4FE6F5FD"/>
    <w:rsid w:val="506F2867"/>
    <w:rsid w:val="51505A13"/>
    <w:rsid w:val="5182C65E"/>
    <w:rsid w:val="51AC379B"/>
    <w:rsid w:val="534F5B0D"/>
    <w:rsid w:val="53D9EDC9"/>
    <w:rsid w:val="53E1DB4F"/>
    <w:rsid w:val="5459D7E8"/>
    <w:rsid w:val="546068DB"/>
    <w:rsid w:val="54E2F8FC"/>
    <w:rsid w:val="54E8FFCE"/>
    <w:rsid w:val="550DAF7D"/>
    <w:rsid w:val="5525067E"/>
    <w:rsid w:val="557DFF14"/>
    <w:rsid w:val="55AE5CE4"/>
    <w:rsid w:val="55E9056F"/>
    <w:rsid w:val="56219654"/>
    <w:rsid w:val="56679A91"/>
    <w:rsid w:val="568447A9"/>
    <w:rsid w:val="56AB3718"/>
    <w:rsid w:val="56C0D6DF"/>
    <w:rsid w:val="57197C11"/>
    <w:rsid w:val="5905E39E"/>
    <w:rsid w:val="59539161"/>
    <w:rsid w:val="59D04237"/>
    <w:rsid w:val="5AA5D5AF"/>
    <w:rsid w:val="5AE9F119"/>
    <w:rsid w:val="5AFF084E"/>
    <w:rsid w:val="5BF0C824"/>
    <w:rsid w:val="5D012C49"/>
    <w:rsid w:val="5D492C51"/>
    <w:rsid w:val="5D5B53D8"/>
    <w:rsid w:val="5F5F195B"/>
    <w:rsid w:val="5FD68AA9"/>
    <w:rsid w:val="6005BC8F"/>
    <w:rsid w:val="60C05E57"/>
    <w:rsid w:val="60DB6541"/>
    <w:rsid w:val="61AC9E5D"/>
    <w:rsid w:val="61E2A076"/>
    <w:rsid w:val="625FC9DC"/>
    <w:rsid w:val="6336C94E"/>
    <w:rsid w:val="63990DEF"/>
    <w:rsid w:val="6435FAF6"/>
    <w:rsid w:val="643B08CC"/>
    <w:rsid w:val="6441534B"/>
    <w:rsid w:val="6530BAB2"/>
    <w:rsid w:val="655DAC8D"/>
    <w:rsid w:val="6593CF7A"/>
    <w:rsid w:val="665759F3"/>
    <w:rsid w:val="66667C8A"/>
    <w:rsid w:val="66C66143"/>
    <w:rsid w:val="68BBA999"/>
    <w:rsid w:val="68EDC118"/>
    <w:rsid w:val="68F0BA17"/>
    <w:rsid w:val="69022357"/>
    <w:rsid w:val="6ABB0139"/>
    <w:rsid w:val="6ACDC79A"/>
    <w:rsid w:val="6B28B2D6"/>
    <w:rsid w:val="6B5914EF"/>
    <w:rsid w:val="6B975116"/>
    <w:rsid w:val="6CE18684"/>
    <w:rsid w:val="6D38A050"/>
    <w:rsid w:val="6D792364"/>
    <w:rsid w:val="6E0230C0"/>
    <w:rsid w:val="6EB788D7"/>
    <w:rsid w:val="6FEED5ED"/>
    <w:rsid w:val="6FFC23F9"/>
    <w:rsid w:val="70192746"/>
    <w:rsid w:val="70FB18B3"/>
    <w:rsid w:val="7197F45A"/>
    <w:rsid w:val="7199D725"/>
    <w:rsid w:val="71B11CB7"/>
    <w:rsid w:val="7242C44F"/>
    <w:rsid w:val="72A004FB"/>
    <w:rsid w:val="73B5C1D8"/>
    <w:rsid w:val="73DE94B0"/>
    <w:rsid w:val="73EA8962"/>
    <w:rsid w:val="740B4DC5"/>
    <w:rsid w:val="746116F4"/>
    <w:rsid w:val="74CF951C"/>
    <w:rsid w:val="75038405"/>
    <w:rsid w:val="75602071"/>
    <w:rsid w:val="75AB94C4"/>
    <w:rsid w:val="75AE7130"/>
    <w:rsid w:val="75FCE755"/>
    <w:rsid w:val="76D7E7E8"/>
    <w:rsid w:val="77761088"/>
    <w:rsid w:val="77BC12D6"/>
    <w:rsid w:val="7803DC8C"/>
    <w:rsid w:val="7839F131"/>
    <w:rsid w:val="78EDC25C"/>
    <w:rsid w:val="79AAC0E2"/>
    <w:rsid w:val="7A54D94D"/>
    <w:rsid w:val="7B7E1A85"/>
    <w:rsid w:val="7B84E85A"/>
    <w:rsid w:val="7D7C6D73"/>
    <w:rsid w:val="7DF51B08"/>
    <w:rsid w:val="7F606643"/>
    <w:rsid w:val="7FD6E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D6214"/>
  <w15:docId w15:val="{BEB94863-EFC1-4F31-8533-99E0C6EB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BalloonText">
    <w:name w:val="Balloon Text"/>
    <w:basedOn w:val="Normal"/>
    <w:link w:val="BalloonTextChar"/>
    <w:uiPriority w:val="99"/>
    <w:semiHidden/>
    <w:unhideWhenUsed/>
    <w:rsid w:val="00A3486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3486C"/>
    <w:rPr>
      <w:rFonts w:ascii="Segoe UI" w:hAnsi="Segoe UI" w:cs="Segoe UI"/>
      <w:sz w:val="18"/>
      <w:szCs w:val="18"/>
    </w:rPr>
  </w:style>
  <w:style w:type="paragraph" w:styleId="paragraph" w:customStyle="1">
    <w:name w:val="paragraph"/>
    <w:basedOn w:val="Normal"/>
    <w:rsid w:val="00045626"/>
    <w:pPr>
      <w:suppressAutoHyphens w:val="0"/>
      <w:autoSpaceDN/>
      <w:spacing w:before="100" w:beforeAutospacing="1" w:after="100" w:afterAutospacing="1" w:line="240" w:lineRule="auto"/>
      <w:textAlignment w:val="auto"/>
    </w:pPr>
    <w:rPr>
      <w:rFonts w:ascii="Times New Roman" w:hAnsi="Times New Roman" w:eastAsia="Times New Roman"/>
      <w:sz w:val="24"/>
      <w:szCs w:val="24"/>
      <w:lang w:eastAsia="en-GB"/>
    </w:rPr>
  </w:style>
  <w:style w:type="character" w:styleId="normaltextrun" w:customStyle="1">
    <w:name w:val="normaltextrun"/>
    <w:basedOn w:val="DefaultParagraphFont"/>
    <w:rsid w:val="00045626"/>
  </w:style>
  <w:style w:type="character" w:styleId="eop" w:customStyle="1">
    <w:name w:val="eop"/>
    <w:basedOn w:val="DefaultParagraphFont"/>
    <w:rsid w:val="00045626"/>
  </w:style>
  <w:style w:type="paragraph" w:styleId="Header">
    <w:name w:val="header"/>
    <w:basedOn w:val="Normal"/>
    <w:link w:val="HeaderChar"/>
    <w:uiPriority w:val="99"/>
    <w:semiHidden/>
    <w:unhideWhenUsed/>
    <w:rsid w:val="000F1CC1"/>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0F1CC1"/>
  </w:style>
  <w:style w:type="paragraph" w:styleId="Footer">
    <w:name w:val="footer"/>
    <w:basedOn w:val="Normal"/>
    <w:link w:val="FooterChar"/>
    <w:uiPriority w:val="99"/>
    <w:semiHidden/>
    <w:unhideWhenUsed/>
    <w:rsid w:val="000F1CC1"/>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0F1CC1"/>
  </w:style>
  <w:style w:type="character" w:styleId="Hyperlink">
    <w:name w:val="Hyperlink"/>
    <w:basedOn w:val="DefaultParagraphFont"/>
    <w:uiPriority w:val="99"/>
    <w:unhideWhenUsed/>
    <w:rsid w:val="009E2543"/>
    <w:rPr>
      <w:color w:val="0563C1" w:themeColor="hyperlink"/>
      <w:u w:val="single"/>
    </w:rPr>
  </w:style>
  <w:style w:type="character" w:styleId="UnresolvedMention">
    <w:name w:val="Unresolved Mention"/>
    <w:basedOn w:val="DefaultParagraphFont"/>
    <w:uiPriority w:val="99"/>
    <w:semiHidden/>
    <w:unhideWhenUsed/>
    <w:rsid w:val="009E2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860796">
      <w:bodyDiv w:val="1"/>
      <w:marLeft w:val="0"/>
      <w:marRight w:val="0"/>
      <w:marTop w:val="0"/>
      <w:marBottom w:val="0"/>
      <w:divBdr>
        <w:top w:val="none" w:sz="0" w:space="0" w:color="auto"/>
        <w:left w:val="none" w:sz="0" w:space="0" w:color="auto"/>
        <w:bottom w:val="none" w:sz="0" w:space="0" w:color="auto"/>
        <w:right w:val="none" w:sz="0" w:space="0" w:color="auto"/>
      </w:divBdr>
      <w:divsChild>
        <w:div w:id="50426238">
          <w:marLeft w:val="0"/>
          <w:marRight w:val="0"/>
          <w:marTop w:val="0"/>
          <w:marBottom w:val="0"/>
          <w:divBdr>
            <w:top w:val="none" w:sz="0" w:space="0" w:color="auto"/>
            <w:left w:val="none" w:sz="0" w:space="0" w:color="auto"/>
            <w:bottom w:val="none" w:sz="0" w:space="0" w:color="auto"/>
            <w:right w:val="none" w:sz="0" w:space="0" w:color="auto"/>
          </w:divBdr>
        </w:div>
        <w:div w:id="112093836">
          <w:marLeft w:val="0"/>
          <w:marRight w:val="0"/>
          <w:marTop w:val="0"/>
          <w:marBottom w:val="0"/>
          <w:divBdr>
            <w:top w:val="none" w:sz="0" w:space="0" w:color="auto"/>
            <w:left w:val="none" w:sz="0" w:space="0" w:color="auto"/>
            <w:bottom w:val="none" w:sz="0" w:space="0" w:color="auto"/>
            <w:right w:val="none" w:sz="0" w:space="0" w:color="auto"/>
          </w:divBdr>
        </w:div>
        <w:div w:id="1108895510">
          <w:marLeft w:val="0"/>
          <w:marRight w:val="0"/>
          <w:marTop w:val="0"/>
          <w:marBottom w:val="0"/>
          <w:divBdr>
            <w:top w:val="none" w:sz="0" w:space="0" w:color="auto"/>
            <w:left w:val="none" w:sz="0" w:space="0" w:color="auto"/>
            <w:bottom w:val="none" w:sz="0" w:space="0" w:color="auto"/>
            <w:right w:val="none" w:sz="0" w:space="0" w:color="auto"/>
          </w:divBdr>
        </w:div>
        <w:div w:id="1182009609">
          <w:marLeft w:val="0"/>
          <w:marRight w:val="0"/>
          <w:marTop w:val="0"/>
          <w:marBottom w:val="0"/>
          <w:divBdr>
            <w:top w:val="none" w:sz="0" w:space="0" w:color="auto"/>
            <w:left w:val="none" w:sz="0" w:space="0" w:color="auto"/>
            <w:bottom w:val="none" w:sz="0" w:space="0" w:color="auto"/>
            <w:right w:val="none" w:sz="0" w:space="0" w:color="auto"/>
          </w:divBdr>
        </w:div>
        <w:div w:id="18625513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C22997618A9941B9874978FC0794FD" ma:contentTypeVersion="17" ma:contentTypeDescription="Create a new document." ma:contentTypeScope="" ma:versionID="b41463cc56a6e43696f0bba4aca930fc">
  <xsd:schema xmlns:xsd="http://www.w3.org/2001/XMLSchema" xmlns:xs="http://www.w3.org/2001/XMLSchema" xmlns:p="http://schemas.microsoft.com/office/2006/metadata/properties" xmlns:ns2="e8e64cf7-bf37-4d6a-8473-9552992c6714" xmlns:ns3="0a276e91-f7a1-43a7-8334-3e1de066499e" xmlns:ns4="71b2ca4f-545d-4566-a037-99a475aa59e9" targetNamespace="http://schemas.microsoft.com/office/2006/metadata/properties" ma:root="true" ma:fieldsID="2383fef2a70b9caba93f80ed45f0df8f" ns2:_="" ns3:_="" ns4:_="">
    <xsd:import namespace="e8e64cf7-bf37-4d6a-8473-9552992c6714"/>
    <xsd:import namespace="0a276e91-f7a1-43a7-8334-3e1de066499e"/>
    <xsd:import namespace="71b2ca4f-545d-4566-a037-99a475aa5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64cf7-bf37-4d6a-8473-9552992c6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5167c16-a890-4d0e-8066-19c144e748d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276e91-f7a1-43a7-8334-3e1de06649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b2ca4f-545d-4566-a037-99a475aa59e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75a97e9-460a-4b87-af92-708d8aad3e34}" ma:internalName="TaxCatchAll" ma:showField="CatchAllData" ma:web="0a276e91-f7a1-43a7-8334-3e1de0664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a276e91-f7a1-43a7-8334-3e1de066499e">
      <UserInfo>
        <DisplayName>Mira Bhatt</DisplayName>
        <AccountId>266</AccountId>
        <AccountType/>
      </UserInfo>
    </SharedWithUsers>
    <lcf76f155ced4ddcb4097134ff3c332f xmlns="e8e64cf7-bf37-4d6a-8473-9552992c6714">
      <Terms xmlns="http://schemas.microsoft.com/office/infopath/2007/PartnerControls"/>
    </lcf76f155ced4ddcb4097134ff3c332f>
    <TaxCatchAll xmlns="71b2ca4f-545d-4566-a037-99a475aa59e9" xsi:nil="true"/>
  </documentManagement>
</p:properties>
</file>

<file path=customXml/itemProps1.xml><?xml version="1.0" encoding="utf-8"?>
<ds:datastoreItem xmlns:ds="http://schemas.openxmlformats.org/officeDocument/2006/customXml" ds:itemID="{7F91682A-215D-4C37-869B-A89BBD69431C}">
  <ds:schemaRefs>
    <ds:schemaRef ds:uri="http://schemas.microsoft.com/sharepoint/v3/contenttype/forms"/>
  </ds:schemaRefs>
</ds:datastoreItem>
</file>

<file path=customXml/itemProps2.xml><?xml version="1.0" encoding="utf-8"?>
<ds:datastoreItem xmlns:ds="http://schemas.openxmlformats.org/officeDocument/2006/customXml" ds:itemID="{B0BADDB0-45F4-4DF0-A4DC-B149CD318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64cf7-bf37-4d6a-8473-9552992c6714"/>
    <ds:schemaRef ds:uri="0a276e91-f7a1-43a7-8334-3e1de066499e"/>
    <ds:schemaRef ds:uri="71b2ca4f-545d-4566-a037-99a475aa5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40681-9F2C-4959-9BCE-EAE2D1F84200}">
  <ds:schemaRefs>
    <ds:schemaRef ds:uri="http://schemas.microsoft.com/office/2006/metadata/properties"/>
    <ds:schemaRef ds:uri="http://schemas.microsoft.com/office/infopath/2007/PartnerControls"/>
    <ds:schemaRef ds:uri="0a276e91-f7a1-43a7-8334-3e1de066499e"/>
    <ds:schemaRef ds:uri="e8e64cf7-bf37-4d6a-8473-9552992c6714"/>
    <ds:schemaRef ds:uri="71b2ca4f-545d-4566-a037-99a475aa59e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Harshita Notyal</dc:creator>
  <keywords/>
  <dc:description/>
  <lastModifiedBy>Mira Bhatt</lastModifiedBy>
  <revision>9</revision>
  <dcterms:created xsi:type="dcterms:W3CDTF">2023-10-25T12:59:00.0000000Z</dcterms:created>
  <dcterms:modified xsi:type="dcterms:W3CDTF">2023-10-26T19:19:46.0522383Z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0x010100C2C22997618A9941B9874978FC0794FD</vt:lpwstr>
  </property>
  <property fmtid="{D5CDD505-2E9C-101B-9397-08002B2CF9AE}" pid="3" name="MediaServiceImageTags">
    <vt:lpwstr/>
  </property>
</Properties>
</file>