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FFFFFF" w:themeColor="background1"/>
  <w:body>
    <w:p w:rsidR="00ED5F5F" w:rsidP="005A3BD6" w:rsidRDefault="00ED5F5F" w14:paraId="473B39A8" w14:textId="551C8C2E">
      <w:pPr>
        <w:ind w:left="-850"/>
        <w:rPr>
          <w:rFonts w:ascii="Arial" w:hAnsi="Arial" w:cs="Arial"/>
          <w:color w:val="808080" w:themeColor="background1" w:themeShade="80"/>
          <w:sz w:val="38"/>
          <w:szCs w:val="38"/>
        </w:rPr>
      </w:pPr>
    </w:p>
    <w:p w:rsidRPr="001E467E" w:rsidR="00707662" w:rsidP="00707662" w:rsidRDefault="49009C16" w14:paraId="0C8DAA68" w14:textId="142F7A18">
      <w:pPr>
        <w:jc w:val="center"/>
        <w:rPr>
          <w:rFonts w:ascii="Arial" w:hAnsi="Arial" w:cs="Arial"/>
          <w:color w:val="808080" w:themeColor="background1" w:themeShade="80"/>
          <w:sz w:val="38"/>
          <w:szCs w:val="38"/>
        </w:rPr>
      </w:pPr>
      <w:r w:rsidRPr="6EE4F651">
        <w:rPr>
          <w:rFonts w:ascii="Arial" w:hAnsi="Arial" w:cs="Arial"/>
          <w:color w:val="808080" w:themeColor="background1" w:themeShade="80"/>
          <w:sz w:val="38"/>
          <w:szCs w:val="38"/>
        </w:rPr>
        <w:t xml:space="preserve">Mitel Ignite and </w:t>
      </w:r>
      <w:r w:rsidRPr="6EE4F651" w:rsidR="19B1B965">
        <w:rPr>
          <w:rFonts w:ascii="Arial" w:hAnsi="Arial" w:cs="Arial"/>
          <w:color w:val="808080" w:themeColor="background1" w:themeShade="80"/>
          <w:sz w:val="38"/>
          <w:szCs w:val="38"/>
        </w:rPr>
        <w:t>Customer Survey</w:t>
      </w:r>
      <w:r w:rsidRPr="6EE4F651" w:rsidR="00112DCE">
        <w:rPr>
          <w:rFonts w:ascii="Arial" w:hAnsi="Arial" w:cs="Arial"/>
          <w:color w:val="808080" w:themeColor="background1" w:themeShade="80"/>
          <w:sz w:val="38"/>
          <w:szCs w:val="38"/>
        </w:rPr>
        <w:t xml:space="preserve"> </w:t>
      </w:r>
      <w:r w:rsidRPr="6EE4F651" w:rsidR="3E80E13C">
        <w:rPr>
          <w:rFonts w:ascii="Arial" w:hAnsi="Arial" w:cs="Arial"/>
          <w:color w:val="808080" w:themeColor="background1" w:themeShade="80"/>
          <w:sz w:val="38"/>
          <w:szCs w:val="38"/>
        </w:rPr>
        <w:t>P</w:t>
      </w:r>
      <w:r w:rsidRPr="6EE4F651" w:rsidR="00112DCE">
        <w:rPr>
          <w:rFonts w:ascii="Arial" w:hAnsi="Arial" w:cs="Arial"/>
          <w:color w:val="808080" w:themeColor="background1" w:themeShade="80"/>
          <w:sz w:val="38"/>
          <w:szCs w:val="38"/>
        </w:rPr>
        <w:t>rocess</w:t>
      </w:r>
    </w:p>
    <w:p w:rsidRPr="003B1177" w:rsidR="003B1177" w:rsidP="003B1177" w:rsidRDefault="003B1177" w14:paraId="4EB4EA1D" w14:textId="77777777">
      <w:pPr>
        <w:spacing w:after="0" w:line="240" w:lineRule="auto"/>
        <w:jc w:val="both"/>
        <w:textAlignment w:val="baseline"/>
        <w:rPr>
          <w:rFonts w:ascii="Arial" w:hAnsi="Arial" w:eastAsia="Times New Roman" w:cs="Arial"/>
          <w:lang w:eastAsia="en-GB"/>
        </w:rPr>
      </w:pPr>
      <w:r w:rsidRPr="003B1177">
        <w:rPr>
          <w:rFonts w:ascii="Arial" w:hAnsi="Arial" w:eastAsia="Times New Roman" w:cs="Arial"/>
          <w:b/>
          <w:bCs/>
          <w:lang w:eastAsia="en-GB"/>
        </w:rPr>
        <w:t>Version control:</w:t>
      </w:r>
      <w:r w:rsidRPr="003B1177">
        <w:rPr>
          <w:rFonts w:ascii="Arial" w:hAnsi="Arial" w:eastAsia="Times New Roman" w:cs="Arial"/>
          <w:lang w:eastAsia="en-GB"/>
        </w:rPr>
        <w:t> </w:t>
      </w:r>
    </w:p>
    <w:tbl>
      <w:tblPr>
        <w:tblW w:w="868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1410"/>
        <w:gridCol w:w="4380"/>
        <w:gridCol w:w="1770"/>
      </w:tblGrid>
      <w:tr w:rsidRPr="003B1177" w:rsidR="003B1177" w:rsidTr="4C76995A" w14:paraId="64C943E3" w14:textId="77777777">
        <w:tc>
          <w:tcPr>
            <w:tcW w:w="112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3B1177" w:rsidR="003B1177" w:rsidP="003B1177" w:rsidRDefault="003B1177" w14:paraId="0D863E7E" w14:textId="77777777">
            <w:pPr>
              <w:spacing w:after="0" w:line="240" w:lineRule="auto"/>
              <w:jc w:val="both"/>
              <w:textAlignment w:val="baseline"/>
              <w:rPr>
                <w:rFonts w:ascii="Arial" w:hAnsi="Arial" w:eastAsia="Times New Roman" w:cs="Arial"/>
                <w:lang w:eastAsia="en-GB"/>
              </w:rPr>
            </w:pPr>
            <w:r w:rsidRPr="003B1177">
              <w:rPr>
                <w:rFonts w:ascii="Arial" w:hAnsi="Arial" w:eastAsia="Times New Roman" w:cs="Arial"/>
                <w:b/>
                <w:bCs/>
                <w:lang w:eastAsia="en-GB"/>
              </w:rPr>
              <w:t>Version </w:t>
            </w:r>
            <w:r w:rsidRPr="003B1177">
              <w:rPr>
                <w:rFonts w:ascii="Arial" w:hAnsi="Arial" w:eastAsia="Times New Roman" w:cs="Arial"/>
                <w:lang w:eastAsia="en-GB"/>
              </w:rPr>
              <w:t> </w:t>
            </w:r>
          </w:p>
        </w:tc>
        <w:tc>
          <w:tcPr>
            <w:tcW w:w="1410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3B1177" w:rsidR="003B1177" w:rsidP="003B1177" w:rsidRDefault="003B1177" w14:paraId="72182716" w14:textId="77777777">
            <w:pPr>
              <w:spacing w:after="0" w:line="240" w:lineRule="auto"/>
              <w:jc w:val="both"/>
              <w:textAlignment w:val="baseline"/>
              <w:rPr>
                <w:rFonts w:ascii="Arial" w:hAnsi="Arial" w:eastAsia="Times New Roman" w:cs="Arial"/>
                <w:lang w:eastAsia="en-GB"/>
              </w:rPr>
            </w:pPr>
            <w:r w:rsidRPr="003B1177">
              <w:rPr>
                <w:rFonts w:ascii="Arial" w:hAnsi="Arial" w:eastAsia="Times New Roman" w:cs="Arial"/>
                <w:b/>
                <w:bCs/>
                <w:lang w:eastAsia="en-GB"/>
              </w:rPr>
              <w:t>Date</w:t>
            </w:r>
            <w:r w:rsidRPr="003B1177">
              <w:rPr>
                <w:rFonts w:ascii="Arial" w:hAnsi="Arial" w:eastAsia="Times New Roman" w:cs="Arial"/>
                <w:lang w:eastAsia="en-GB"/>
              </w:rPr>
              <w:t> </w:t>
            </w:r>
          </w:p>
        </w:tc>
        <w:tc>
          <w:tcPr>
            <w:tcW w:w="4380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3B1177" w:rsidR="003B1177" w:rsidP="003B1177" w:rsidRDefault="003B1177" w14:paraId="23A0637E" w14:textId="77777777">
            <w:pPr>
              <w:spacing w:after="0" w:line="240" w:lineRule="auto"/>
              <w:jc w:val="both"/>
              <w:textAlignment w:val="baseline"/>
              <w:rPr>
                <w:rFonts w:ascii="Arial" w:hAnsi="Arial" w:eastAsia="Times New Roman" w:cs="Arial"/>
                <w:lang w:eastAsia="en-GB"/>
              </w:rPr>
            </w:pPr>
            <w:r w:rsidRPr="003B1177">
              <w:rPr>
                <w:rFonts w:ascii="Arial" w:hAnsi="Arial" w:eastAsia="Times New Roman" w:cs="Arial"/>
                <w:b/>
                <w:bCs/>
                <w:lang w:eastAsia="en-GB"/>
              </w:rPr>
              <w:t>Change(s)</w:t>
            </w:r>
            <w:r w:rsidRPr="003B1177">
              <w:rPr>
                <w:rFonts w:ascii="Arial" w:hAnsi="Arial" w:eastAsia="Times New Roman" w:cs="Arial"/>
                <w:lang w:eastAsia="en-GB"/>
              </w:rPr>
              <w:t> </w:t>
            </w:r>
          </w:p>
        </w:tc>
        <w:tc>
          <w:tcPr>
            <w:tcW w:w="1770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3B1177" w:rsidR="003B1177" w:rsidP="003B1177" w:rsidRDefault="003B1177" w14:paraId="5B158CD9" w14:textId="77777777">
            <w:pPr>
              <w:spacing w:after="0" w:line="240" w:lineRule="auto"/>
              <w:jc w:val="both"/>
              <w:textAlignment w:val="baseline"/>
              <w:rPr>
                <w:rFonts w:ascii="Arial" w:hAnsi="Arial" w:eastAsia="Times New Roman" w:cs="Arial"/>
                <w:lang w:eastAsia="en-GB"/>
              </w:rPr>
            </w:pPr>
            <w:r w:rsidRPr="003B1177">
              <w:rPr>
                <w:rFonts w:ascii="Arial" w:hAnsi="Arial" w:eastAsia="Times New Roman" w:cs="Arial"/>
                <w:b/>
                <w:bCs/>
                <w:lang w:eastAsia="en-GB"/>
              </w:rPr>
              <w:t>By</w:t>
            </w:r>
            <w:r w:rsidRPr="003B1177">
              <w:rPr>
                <w:rFonts w:ascii="Arial" w:hAnsi="Arial" w:eastAsia="Times New Roman" w:cs="Arial"/>
                <w:lang w:eastAsia="en-GB"/>
              </w:rPr>
              <w:t> </w:t>
            </w:r>
          </w:p>
        </w:tc>
      </w:tr>
      <w:tr w:rsidR="00D01B45" w:rsidTr="4C76995A" w14:paraId="71F1FDAC" w14:textId="77777777">
        <w:tc>
          <w:tcPr>
            <w:tcW w:w="1125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D01B45" w:rsidR="00D01B45" w:rsidP="00D01B45" w:rsidRDefault="00D01B45" w14:paraId="6BA65B43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Times New Roman" w:cs="Arial"/>
                <w:lang w:eastAsia="en-GB"/>
              </w:rPr>
            </w:pPr>
            <w:r w:rsidRPr="00D01B45">
              <w:rPr>
                <w:rFonts w:ascii="Arial" w:hAnsi="Arial" w:eastAsia="Times New Roman" w:cs="Arial"/>
                <w:lang w:eastAsia="en-GB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D01B45" w:rsidR="00D01B45" w:rsidP="6EE4F651" w:rsidRDefault="673F6802" w14:paraId="6807F87F" w14:textId="7D17BA05">
            <w:pPr>
              <w:spacing w:after="0" w:line="240" w:lineRule="auto"/>
            </w:pPr>
            <w:r w:rsidRPr="4C76995A" w:rsidR="00B5F2CE">
              <w:rPr>
                <w:rFonts w:ascii="Arial" w:hAnsi="Arial" w:eastAsia="Times New Roman" w:cs="Arial"/>
                <w:lang w:eastAsia="en-GB"/>
              </w:rPr>
              <w:t>1</w:t>
            </w:r>
            <w:r w:rsidRPr="4C76995A" w:rsidR="768B368E">
              <w:rPr>
                <w:rFonts w:ascii="Arial" w:hAnsi="Arial" w:eastAsia="Times New Roman" w:cs="Arial"/>
                <w:lang w:eastAsia="en-GB"/>
              </w:rPr>
              <w:t>9</w:t>
            </w:r>
            <w:r w:rsidRPr="4C76995A" w:rsidR="00B5F2CE">
              <w:rPr>
                <w:rFonts w:ascii="Arial" w:hAnsi="Arial" w:eastAsia="Times New Roman" w:cs="Arial"/>
                <w:lang w:eastAsia="en-GB"/>
              </w:rPr>
              <w:t>/04/2024</w:t>
            </w:r>
          </w:p>
        </w:tc>
        <w:tc>
          <w:tcPr>
            <w:tcW w:w="4380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D01B45" w:rsidR="00D01B45" w:rsidP="008A0620" w:rsidRDefault="00D01B45" w14:paraId="14D5145A" w14:textId="77777777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lang w:eastAsia="en-GB"/>
              </w:rPr>
            </w:pPr>
            <w:r w:rsidRPr="00D01B45">
              <w:rPr>
                <w:rFonts w:ascii="Arial" w:hAnsi="Arial" w:eastAsia="Times New Roman" w:cs="Arial"/>
                <w:lang w:eastAsia="en-GB"/>
              </w:rPr>
              <w:t>Initial release</w:t>
            </w:r>
          </w:p>
        </w:tc>
        <w:tc>
          <w:tcPr>
            <w:tcW w:w="1770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D01B45" w:rsidR="00D01B45" w:rsidP="6EE4F651" w:rsidRDefault="30890F5B" w14:paraId="4D7A8FF8" w14:textId="42FD8414">
            <w:pPr>
              <w:spacing w:after="0" w:line="240" w:lineRule="auto"/>
              <w:jc w:val="both"/>
            </w:pPr>
            <w:r w:rsidRPr="6EE4F651">
              <w:rPr>
                <w:rFonts w:ascii="Arial" w:hAnsi="Arial" w:eastAsia="Times New Roman" w:cs="Arial"/>
                <w:lang w:eastAsia="en-GB"/>
              </w:rPr>
              <w:t>LJ</w:t>
            </w:r>
          </w:p>
        </w:tc>
      </w:tr>
      <w:tr w:rsidR="00D01B45" w:rsidTr="4C76995A" w14:paraId="736103E2" w14:textId="77777777">
        <w:tc>
          <w:tcPr>
            <w:tcW w:w="1125" w:type="dxa"/>
            <w:tcBorders>
              <w:top w:val="nil"/>
              <w:left w:val="single" w:color="000000" w:themeColor="text1" w:sz="6" w:space="0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D01B45" w:rsidR="00D01B45" w:rsidP="00D01B45" w:rsidRDefault="00D01B45" w14:paraId="6B9DB4DB" w14:textId="61D8D7CD">
            <w:pPr>
              <w:spacing w:after="0" w:line="240" w:lineRule="auto"/>
              <w:jc w:val="center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  <w:hideMark/>
          </w:tcPr>
          <w:p w:rsidRPr="00D01B45" w:rsidR="00D01B45" w:rsidP="00D01B45" w:rsidRDefault="00D01B45" w14:paraId="1C301BB0" w14:textId="5EF80909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Pr="00D01B45" w:rsidR="00D01B45" w:rsidP="008A0620" w:rsidRDefault="00D01B45" w14:paraId="7CA2F897" w14:textId="413BDB05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Pr="00D01B45" w:rsidR="00D01B45" w:rsidP="00D01B45" w:rsidRDefault="00D01B45" w14:paraId="1327A7E7" w14:textId="1F4550DC">
            <w:pPr>
              <w:spacing w:after="0" w:line="240" w:lineRule="auto"/>
              <w:jc w:val="both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</w:tr>
      <w:tr w:rsidR="00D01B45" w:rsidTr="4C76995A" w14:paraId="0CF33FB6" w14:textId="77777777">
        <w:tc>
          <w:tcPr>
            <w:tcW w:w="1125" w:type="dxa"/>
            <w:tcBorders>
              <w:top w:val="single" w:color="auto" w:sz="4" w:space="0"/>
              <w:left w:val="single" w:color="000000" w:themeColor="text1" w:sz="6" w:space="0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Pr="00D01B45" w:rsidR="00D01B45" w:rsidP="00D01B45" w:rsidRDefault="00D01B45" w14:paraId="55F6F773" w14:textId="1404566D">
            <w:pPr>
              <w:spacing w:after="0" w:line="240" w:lineRule="auto"/>
              <w:jc w:val="center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Pr="00D01B45" w:rsidR="00D01B45" w:rsidP="00D01B45" w:rsidRDefault="00D01B45" w14:paraId="7E7FCC7F" w14:textId="7464F411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4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Pr="00D01B45" w:rsidR="00D01B45" w:rsidP="008A0620" w:rsidRDefault="00D01B45" w14:paraId="07D50D31" w14:textId="4D8C03A2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177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Pr="00D01B45" w:rsidR="00D01B45" w:rsidP="00D01B45" w:rsidRDefault="00D01B45" w14:paraId="1367B764" w14:textId="147AFEC2">
            <w:pPr>
              <w:spacing w:after="0" w:line="240" w:lineRule="auto"/>
              <w:jc w:val="both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</w:tr>
      <w:tr w:rsidR="002D235A" w:rsidTr="4C76995A" w14:paraId="5C0BA66E" w14:textId="77777777">
        <w:tc>
          <w:tcPr>
            <w:tcW w:w="1125" w:type="dxa"/>
            <w:tcBorders>
              <w:top w:val="single" w:color="auto" w:sz="4" w:space="0"/>
              <w:left w:val="single" w:color="000000" w:themeColor="text1" w:sz="6" w:space="0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="002D235A" w:rsidP="002D235A" w:rsidRDefault="002D235A" w14:paraId="5B18B6CB" w14:textId="496029BD">
            <w:pPr>
              <w:spacing w:after="0" w:line="240" w:lineRule="auto"/>
              <w:jc w:val="center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="002D235A" w:rsidP="002D235A" w:rsidRDefault="002D235A" w14:paraId="5E296DE3" w14:textId="21B34401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4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Pr="7555A4B6" w:rsidR="002D235A" w:rsidP="008A0620" w:rsidRDefault="002D235A" w14:paraId="7669816B" w14:textId="7C212996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177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="002D235A" w:rsidP="002D235A" w:rsidRDefault="002D235A" w14:paraId="4896CB8C" w14:textId="0F744FAC">
            <w:pPr>
              <w:spacing w:after="0" w:line="240" w:lineRule="auto"/>
              <w:jc w:val="both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</w:tr>
      <w:tr w:rsidR="007A04D4" w:rsidTr="4C76995A" w14:paraId="555145EC" w14:textId="77777777">
        <w:tc>
          <w:tcPr>
            <w:tcW w:w="1125" w:type="dxa"/>
            <w:tcBorders>
              <w:top w:val="single" w:color="auto" w:sz="4" w:space="0"/>
              <w:left w:val="single" w:color="000000" w:themeColor="text1" w:sz="6" w:space="0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="007A04D4" w:rsidP="007A04D4" w:rsidRDefault="007A04D4" w14:paraId="02D4C85C" w14:textId="4B7B45C9">
            <w:pPr>
              <w:spacing w:after="0" w:line="240" w:lineRule="auto"/>
              <w:jc w:val="center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1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="007A04D4" w:rsidP="007A04D4" w:rsidRDefault="007A04D4" w14:paraId="381732EA" w14:textId="41ED6653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438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Pr="007A04D4" w:rsidR="007A04D4" w:rsidP="008A0620" w:rsidRDefault="007A04D4" w14:paraId="6D08FC0A" w14:textId="53356195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  <w:tc>
          <w:tcPr>
            <w:tcW w:w="177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themeColor="text1" w:sz="6" w:space="0"/>
            </w:tcBorders>
            <w:shd w:val="clear" w:color="auto" w:fill="auto"/>
            <w:tcMar/>
          </w:tcPr>
          <w:p w:rsidR="007A04D4" w:rsidP="007A04D4" w:rsidRDefault="007A04D4" w14:paraId="0CB9F74F" w14:textId="18AA2AB7">
            <w:pPr>
              <w:spacing w:after="0" w:line="240" w:lineRule="auto"/>
              <w:jc w:val="both"/>
              <w:textAlignment w:val="baseline"/>
              <w:rPr>
                <w:rFonts w:ascii="Arial" w:hAnsi="Arial" w:eastAsia="Times New Roman" w:cs="Arial"/>
                <w:lang w:eastAsia="en-GB"/>
              </w:rPr>
            </w:pPr>
          </w:p>
        </w:tc>
      </w:tr>
    </w:tbl>
    <w:p w:rsidR="002E4317" w:rsidP="00684EB9" w:rsidRDefault="002E4317" w14:paraId="47830D39" w14:textId="77777777">
      <w:pPr>
        <w:rPr>
          <w:rFonts w:ascii="Arial" w:hAnsi="Arial" w:cs="Arial"/>
          <w:color w:val="FF0000"/>
          <w:sz w:val="28"/>
          <w:szCs w:val="28"/>
        </w:rPr>
      </w:pPr>
    </w:p>
    <w:p w:rsidR="00C94492" w:rsidP="6EE4F651" w:rsidRDefault="00C94492" w14:paraId="6E588193" w14:textId="2A9AA109">
      <w:pPr>
        <w:rPr>
          <w:rFonts w:ascii="Arial" w:hAnsi="Arial" w:cs="Arial"/>
          <w:color w:val="FF0000"/>
          <w:sz w:val="28"/>
          <w:szCs w:val="28"/>
        </w:rPr>
      </w:pPr>
      <w:r w:rsidRPr="6EE4F651">
        <w:rPr>
          <w:rFonts w:ascii="Arial" w:hAnsi="Arial" w:cs="Arial"/>
          <w:color w:val="FF0000"/>
          <w:sz w:val="28"/>
          <w:szCs w:val="28"/>
        </w:rPr>
        <w:t>Introduction</w:t>
      </w:r>
      <w:r w:rsidRPr="6EE4F651" w:rsidR="00F5000A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41382F21" w:rsidP="0D5EDB47" w:rsidRDefault="41382F21" w14:paraId="427653E9" w14:textId="1FC9E337">
      <w:pPr>
        <w:rPr>
          <w:rFonts w:ascii="Arial" w:hAnsi="Arial" w:cs="Arial"/>
        </w:rPr>
      </w:pPr>
      <w:r w:rsidRPr="0D5EDB47">
        <w:rPr>
          <w:rFonts w:ascii="Arial" w:hAnsi="Arial" w:cs="Arial"/>
        </w:rPr>
        <w:t>The customer feedback survey is being enhanced so that each survey can be assigned to the correct Operator.  This will change the pr</w:t>
      </w:r>
      <w:r w:rsidRPr="0D5EDB47" w:rsidR="715D2424">
        <w:rPr>
          <w:rFonts w:ascii="Arial" w:hAnsi="Arial" w:cs="Arial"/>
        </w:rPr>
        <w:t xml:space="preserve">ocess slightly as detailed below. </w:t>
      </w:r>
      <w:r w:rsidRPr="0D5EDB47" w:rsidR="2579B38D">
        <w:rPr>
          <w:rFonts w:ascii="Arial" w:hAnsi="Arial" w:cs="Arial"/>
        </w:rPr>
        <w:t xml:space="preserve"> We will now transfer the service user to the survey via Mitel instead of hanging up the call.</w:t>
      </w:r>
    </w:p>
    <w:p w:rsidR="006A33A7" w:rsidP="0D5EDB47" w:rsidRDefault="006A33A7" w14:paraId="4EBE6F18" w14:textId="77777777">
      <w:pPr>
        <w:rPr>
          <w:rFonts w:ascii="Arial" w:hAnsi="Arial" w:cs="Arial"/>
        </w:rPr>
      </w:pPr>
    </w:p>
    <w:p w:rsidR="6EE4F651" w:rsidP="6EE4F651" w:rsidRDefault="6EE4F651" w14:paraId="3E60442A" w14:textId="293274AD">
      <w:pPr>
        <w:rPr>
          <w:rFonts w:ascii="Arial" w:hAnsi="Arial" w:cs="Arial"/>
        </w:rPr>
      </w:pPr>
    </w:p>
    <w:p w:rsidR="62B0EB1A" w:rsidP="6EE4F651" w:rsidRDefault="62B0EB1A" w14:paraId="5603C5CE" w14:textId="38039996">
      <w:pPr>
        <w:spacing w:line="276" w:lineRule="auto"/>
      </w:pPr>
      <w:r w:rsidRPr="6EE4F651">
        <w:rPr>
          <w:rFonts w:ascii="Arial" w:hAnsi="Arial" w:cs="Arial"/>
          <w:color w:val="FF0000"/>
          <w:sz w:val="28"/>
          <w:szCs w:val="28"/>
        </w:rPr>
        <w:t>How to Set Up Your Profile</w:t>
      </w:r>
      <w:r w:rsidR="00391EE5">
        <w:rPr>
          <w:rFonts w:ascii="Arial" w:hAnsi="Arial" w:cs="Arial"/>
          <w:color w:val="FF0000"/>
          <w:sz w:val="28"/>
          <w:szCs w:val="28"/>
        </w:rPr>
        <w:t xml:space="preserve"> on Adept</w:t>
      </w:r>
    </w:p>
    <w:p w:rsidR="2D8D3424" w:rsidP="6EE4F651" w:rsidRDefault="620CDD00" w14:paraId="5F5C9217" w14:textId="5D753D2F">
      <w:pPr>
        <w:spacing w:line="276" w:lineRule="auto"/>
      </w:pPr>
      <w:r w:rsidRPr="0D5EDB47">
        <w:rPr>
          <w:rFonts w:ascii="Arial" w:hAnsi="Arial" w:cs="Arial"/>
        </w:rPr>
        <w:t xml:space="preserve">This step will only need to be completed </w:t>
      </w:r>
      <w:r w:rsidRPr="0D5EDB47" w:rsidR="3BB02A79">
        <w:rPr>
          <w:rFonts w:ascii="Arial" w:hAnsi="Arial" w:cs="Arial"/>
        </w:rPr>
        <w:t xml:space="preserve">once </w:t>
      </w:r>
      <w:r w:rsidRPr="0D5EDB47">
        <w:rPr>
          <w:rFonts w:ascii="Arial" w:hAnsi="Arial" w:cs="Arial"/>
        </w:rPr>
        <w:t xml:space="preserve">when you initially set up your profile on the </w:t>
      </w:r>
      <w:hyperlink r:id="rId10">
        <w:r w:rsidRPr="0D5EDB47">
          <w:rPr>
            <w:rStyle w:val="Hyperlink"/>
            <w:rFonts w:ascii="Arial" w:hAnsi="Arial" w:cs="Arial"/>
          </w:rPr>
          <w:t>Davies Technology - Adept (service tick.com)</w:t>
        </w:r>
      </w:hyperlink>
      <w:r w:rsidRPr="0D5EDB47" w:rsidR="76C07B6C">
        <w:rPr>
          <w:rFonts w:ascii="Arial" w:hAnsi="Arial" w:cs="Arial"/>
        </w:rPr>
        <w:t xml:space="preserve"> system</w:t>
      </w:r>
      <w:r w:rsidRPr="0D5EDB47" w:rsidR="04AFFBE2">
        <w:rPr>
          <w:rFonts w:ascii="Arial" w:hAnsi="Arial" w:cs="Arial"/>
        </w:rPr>
        <w:t xml:space="preserve">.  Once you click on this link </w:t>
      </w:r>
      <w:r w:rsidRPr="0D5EDB47" w:rsidR="3AE98A5D">
        <w:rPr>
          <w:rFonts w:ascii="Arial" w:hAnsi="Arial" w:cs="Arial"/>
        </w:rPr>
        <w:t>you will be taken to a sign on screen as below</w:t>
      </w:r>
      <w:r w:rsidR="3AE98A5D">
        <w:rPr>
          <w:noProof/>
        </w:rPr>
        <w:drawing>
          <wp:inline distT="0" distB="0" distL="0" distR="0" wp14:anchorId="77C9BFCF" wp14:editId="598838F9">
            <wp:extent cx="5434790" cy="2224064"/>
            <wp:effectExtent l="0" t="0" r="0" b="0"/>
            <wp:docPr id="2005294316" name="Picture 200529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790" cy="222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E8DC79" w:rsidP="0D5EDB47" w:rsidRDefault="28E8DC79" w14:paraId="12D4427B" w14:textId="73D63BDB">
      <w:pPr>
        <w:spacing w:line="276" w:lineRule="auto"/>
      </w:pPr>
      <w:r w:rsidRPr="0D5EDB47">
        <w:rPr>
          <w:rFonts w:ascii="Arial" w:hAnsi="Arial" w:eastAsia="Arial" w:cs="Arial"/>
        </w:rPr>
        <w:t xml:space="preserve">Click on </w:t>
      </w:r>
      <w:r w:rsidRPr="0D5EDB47">
        <w:rPr>
          <w:rFonts w:ascii="Arial" w:hAnsi="Arial" w:eastAsia="Arial" w:cs="Arial"/>
          <w:b/>
          <w:bCs/>
        </w:rPr>
        <w:t xml:space="preserve">Forgot password </w:t>
      </w:r>
      <w:r w:rsidRPr="0D5EDB47">
        <w:rPr>
          <w:rFonts w:ascii="Arial" w:hAnsi="Arial" w:eastAsia="Arial" w:cs="Arial"/>
        </w:rPr>
        <w:t>and this will take</w:t>
      </w:r>
      <w:r w:rsidRPr="0D5EDB47" w:rsidR="33E95CF3">
        <w:rPr>
          <w:rFonts w:ascii="Arial" w:hAnsi="Arial" w:eastAsia="Arial" w:cs="Arial"/>
        </w:rPr>
        <w:t xml:space="preserve"> you to the screen below</w:t>
      </w:r>
    </w:p>
    <w:p w:rsidR="00DB64ED" w:rsidP="0D5EDB47" w:rsidRDefault="33E95CF3" w14:paraId="41A1A74C" w14:textId="77777777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482788" wp14:editId="7FC69089">
            <wp:extent cx="5476874" cy="1984798"/>
            <wp:effectExtent l="0" t="0" r="0" b="0"/>
            <wp:docPr id="974062468" name="Picture 97406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4" cy="198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E95CF3" w:rsidP="0D5EDB47" w:rsidRDefault="38CCD992" w14:paraId="0270FB5F" w14:textId="3311817F">
      <w:pPr>
        <w:spacing w:line="276" w:lineRule="auto"/>
      </w:pPr>
      <w:r w:rsidRPr="0D5EDB47">
        <w:rPr>
          <w:rFonts w:ascii="Arial" w:hAnsi="Arial" w:cs="Arial"/>
        </w:rPr>
        <w:t>Type in your British Red Cross email address and press submit</w:t>
      </w:r>
      <w:r w:rsidRPr="0D5EDB47" w:rsidR="17C27629">
        <w:rPr>
          <w:rFonts w:ascii="Arial" w:hAnsi="Arial" w:cs="Arial"/>
        </w:rPr>
        <w:t>.</w:t>
      </w:r>
    </w:p>
    <w:p w:rsidR="0D5EDB47" w:rsidP="0D5EDB47" w:rsidRDefault="0D5EDB47" w14:paraId="57667F62" w14:textId="4ECD63B8">
      <w:pPr>
        <w:spacing w:line="276" w:lineRule="auto"/>
        <w:rPr>
          <w:rFonts w:ascii="Arial" w:hAnsi="Arial" w:cs="Arial"/>
        </w:rPr>
      </w:pPr>
    </w:p>
    <w:p w:rsidR="17C27629" w:rsidP="0D5EDB47" w:rsidRDefault="17C27629" w14:paraId="6DFCC40B" w14:textId="697EDDA6">
      <w:pPr>
        <w:rPr>
          <w:rFonts w:ascii="Arial" w:hAnsi="Arial" w:eastAsia="Arial" w:cs="Arial"/>
        </w:rPr>
      </w:pPr>
      <w:r w:rsidRPr="0D5EDB47">
        <w:rPr>
          <w:rFonts w:ascii="Arial" w:hAnsi="Arial" w:cs="Arial"/>
        </w:rPr>
        <w:t xml:space="preserve">You will then be sent an email </w:t>
      </w:r>
      <w:r w:rsidRPr="0D5EDB47" w:rsidR="46691586">
        <w:rPr>
          <w:rFonts w:ascii="Arial" w:hAnsi="Arial" w:cs="Arial"/>
        </w:rPr>
        <w:t xml:space="preserve">to your British Redcross Mailbox </w:t>
      </w:r>
      <w:r w:rsidRPr="0D5EDB47">
        <w:rPr>
          <w:rFonts w:ascii="Arial" w:hAnsi="Arial" w:cs="Arial"/>
        </w:rPr>
        <w:t xml:space="preserve">from Davies Technology </w:t>
      </w:r>
      <w:r w:rsidRPr="0D5EDB47" w:rsidR="2806832D">
        <w:rPr>
          <w:rFonts w:ascii="Arial" w:hAnsi="Arial" w:cs="Arial"/>
        </w:rPr>
        <w:t xml:space="preserve">with instructions on how </w:t>
      </w:r>
      <w:r w:rsidRPr="0D5EDB47">
        <w:rPr>
          <w:rFonts w:ascii="Arial" w:hAnsi="Arial" w:cs="Arial"/>
        </w:rPr>
        <w:t xml:space="preserve">to reset your password.  You have up to 1 hour after your original request to go into the email and follow the instructions to </w:t>
      </w:r>
      <w:r w:rsidRPr="0D5EDB47" w:rsidR="208C84BC">
        <w:rPr>
          <w:rFonts w:ascii="Arial" w:hAnsi="Arial" w:cs="Arial"/>
        </w:rPr>
        <w:t>reset your password.  In this first instance it will say r</w:t>
      </w:r>
      <w:r w:rsidRPr="0D5EDB47" w:rsidR="208C84BC">
        <w:rPr>
          <w:rFonts w:ascii="Arial" w:hAnsi="Arial" w:cs="Arial"/>
          <w:i/>
          <w:iCs/>
        </w:rPr>
        <w:t xml:space="preserve">eset </w:t>
      </w:r>
      <w:r w:rsidRPr="0D5EDB47" w:rsidR="22C738AE">
        <w:rPr>
          <w:rFonts w:ascii="Arial" w:hAnsi="Arial" w:cs="Arial"/>
          <w:i/>
          <w:iCs/>
        </w:rPr>
        <w:t>my</w:t>
      </w:r>
      <w:r w:rsidRPr="0D5EDB47" w:rsidR="208C84BC">
        <w:rPr>
          <w:rFonts w:ascii="Arial" w:hAnsi="Arial" w:cs="Arial"/>
          <w:i/>
          <w:iCs/>
        </w:rPr>
        <w:t xml:space="preserve"> password </w:t>
      </w:r>
      <w:r w:rsidRPr="0D5EDB47" w:rsidR="656E42CD">
        <w:rPr>
          <w:rFonts w:ascii="Arial" w:hAnsi="Arial" w:cs="Arial"/>
        </w:rPr>
        <w:t>which will let you</w:t>
      </w:r>
      <w:r w:rsidRPr="0D5EDB47" w:rsidR="208C84BC">
        <w:rPr>
          <w:rFonts w:ascii="Arial" w:hAnsi="Arial" w:cs="Arial"/>
        </w:rPr>
        <w:t xml:space="preserve"> set </w:t>
      </w:r>
      <w:r w:rsidRPr="0D5EDB47" w:rsidR="53FE1752">
        <w:rPr>
          <w:rFonts w:ascii="Arial" w:hAnsi="Arial" w:cs="Arial"/>
        </w:rPr>
        <w:t>your initial</w:t>
      </w:r>
      <w:r w:rsidRPr="0D5EDB47" w:rsidR="208C84BC">
        <w:rPr>
          <w:rFonts w:ascii="Arial" w:hAnsi="Arial" w:cs="Arial"/>
        </w:rPr>
        <w:t xml:space="preserve"> password for this system.</w:t>
      </w:r>
      <w:r w:rsidRPr="0D5EDB47">
        <w:rPr>
          <w:rFonts w:ascii="Arial" w:hAnsi="Arial" w:cs="Arial"/>
        </w:rPr>
        <w:t xml:space="preserve"> </w:t>
      </w:r>
      <w:r w:rsidRPr="0D5EDB47" w:rsidR="650C86E7">
        <w:rPr>
          <w:rFonts w:ascii="Arial" w:hAnsi="Arial" w:cs="Arial"/>
        </w:rPr>
        <w:t xml:space="preserve"> </w:t>
      </w:r>
      <w:r w:rsidRPr="0D5EDB47" w:rsidR="650C86E7">
        <w:rPr>
          <w:rFonts w:ascii="Arial" w:hAnsi="Arial" w:eastAsia="Arial" w:cs="Arial"/>
        </w:rPr>
        <w:t>Passwords must be at least 12 characters long, have no spaces and contain at least the following:</w:t>
      </w:r>
    </w:p>
    <w:p w:rsidR="5A00C4E4" w:rsidP="0D5EDB47" w:rsidRDefault="5A00C4E4" w14:paraId="434FBFCB" w14:textId="1A4E6620">
      <w:pPr>
        <w:pStyle w:val="ListParagraph"/>
        <w:numPr>
          <w:ilvl w:val="0"/>
          <w:numId w:val="1"/>
        </w:numPr>
        <w:rPr>
          <w:rFonts w:ascii="Arial" w:hAnsi="Arial" w:eastAsia="Arial" w:cs="Arial"/>
        </w:rPr>
      </w:pPr>
      <w:r w:rsidRPr="0D5EDB47">
        <w:rPr>
          <w:rFonts w:ascii="Arial" w:hAnsi="Arial" w:eastAsia="Arial" w:cs="Arial"/>
        </w:rPr>
        <w:t>One lowercase character</w:t>
      </w:r>
    </w:p>
    <w:p w:rsidR="5A00C4E4" w:rsidP="0D5EDB47" w:rsidRDefault="5A00C4E4" w14:paraId="6E9A7F57" w14:textId="12C0D0ED">
      <w:pPr>
        <w:pStyle w:val="ListParagraph"/>
        <w:numPr>
          <w:ilvl w:val="0"/>
          <w:numId w:val="1"/>
        </w:numPr>
        <w:rPr>
          <w:rFonts w:ascii="Arial" w:hAnsi="Arial" w:eastAsia="Arial" w:cs="Arial"/>
        </w:rPr>
      </w:pPr>
      <w:r w:rsidRPr="0D5EDB47">
        <w:rPr>
          <w:rFonts w:ascii="Arial" w:hAnsi="Arial" w:eastAsia="Arial" w:cs="Arial"/>
        </w:rPr>
        <w:t>One Uppercase character</w:t>
      </w:r>
    </w:p>
    <w:p w:rsidR="5A00C4E4" w:rsidP="0D5EDB47" w:rsidRDefault="5A00C4E4" w14:paraId="6AE5E3CD" w14:textId="6F3CA163">
      <w:pPr>
        <w:pStyle w:val="ListParagraph"/>
        <w:numPr>
          <w:ilvl w:val="0"/>
          <w:numId w:val="1"/>
        </w:numPr>
        <w:rPr>
          <w:rFonts w:ascii="Arial" w:hAnsi="Arial" w:eastAsia="Arial" w:cs="Arial"/>
        </w:rPr>
      </w:pPr>
      <w:r w:rsidRPr="0D5EDB47">
        <w:rPr>
          <w:rFonts w:ascii="Arial" w:hAnsi="Arial" w:eastAsia="Arial" w:cs="Arial"/>
        </w:rPr>
        <w:t xml:space="preserve">One number  </w:t>
      </w:r>
    </w:p>
    <w:p w:rsidR="5A00C4E4" w:rsidP="0D5EDB47" w:rsidRDefault="5A00C4E4" w14:paraId="74A2FDF5" w14:textId="304B7B6F">
      <w:pPr>
        <w:pStyle w:val="ListParagraph"/>
        <w:numPr>
          <w:ilvl w:val="0"/>
          <w:numId w:val="1"/>
        </w:numPr>
        <w:rPr>
          <w:rFonts w:ascii="Arial" w:hAnsi="Arial" w:eastAsia="Arial" w:cs="Arial"/>
        </w:rPr>
      </w:pPr>
      <w:r w:rsidRPr="0D5EDB47">
        <w:rPr>
          <w:rFonts w:ascii="Arial" w:hAnsi="Arial" w:eastAsia="Arial" w:cs="Arial"/>
        </w:rPr>
        <w:t>One special character</w:t>
      </w:r>
    </w:p>
    <w:p w:rsidR="0D5EDB47" w:rsidP="0D5EDB47" w:rsidRDefault="0D5EDB47" w14:paraId="139DEDAC" w14:textId="224AD777">
      <w:pPr>
        <w:spacing w:line="276" w:lineRule="auto"/>
        <w:rPr>
          <w:rFonts w:ascii="Arial" w:hAnsi="Arial" w:eastAsia="Arial" w:cs="Arial"/>
        </w:rPr>
      </w:pPr>
    </w:p>
    <w:p w:rsidR="6074DB28" w:rsidP="0D5EDB47" w:rsidRDefault="6074DB28" w14:paraId="745B741B" w14:textId="4294D9AC">
      <w:pPr>
        <w:spacing w:line="276" w:lineRule="auto"/>
        <w:rPr>
          <w:rFonts w:ascii="Arial" w:hAnsi="Arial" w:eastAsia="Arial" w:cs="Arial"/>
        </w:rPr>
      </w:pPr>
      <w:r w:rsidRPr="0D5EDB47">
        <w:rPr>
          <w:rFonts w:ascii="Arial" w:hAnsi="Arial" w:eastAsia="Arial" w:cs="Arial"/>
        </w:rPr>
        <w:t>This should automatically log you in</w:t>
      </w:r>
      <w:r w:rsidRPr="0D5EDB47" w:rsidR="308D1060">
        <w:rPr>
          <w:rFonts w:ascii="Arial" w:hAnsi="Arial" w:eastAsia="Arial" w:cs="Arial"/>
        </w:rPr>
        <w:t xml:space="preserve">to the Davies Technology system, </w:t>
      </w:r>
      <w:r w:rsidRPr="0D5EDB47">
        <w:rPr>
          <w:rFonts w:ascii="Arial" w:hAnsi="Arial" w:eastAsia="Arial" w:cs="Arial"/>
        </w:rPr>
        <w:t xml:space="preserve">but if it does </w:t>
      </w:r>
      <w:r w:rsidRPr="0D5EDB47" w:rsidR="008171AD">
        <w:rPr>
          <w:rFonts w:ascii="Arial" w:hAnsi="Arial" w:eastAsia="Arial" w:cs="Arial"/>
        </w:rPr>
        <w:t>not,</w:t>
      </w:r>
      <w:r w:rsidRPr="0D5EDB47">
        <w:rPr>
          <w:rFonts w:ascii="Arial" w:hAnsi="Arial" w:eastAsia="Arial" w:cs="Arial"/>
        </w:rPr>
        <w:t xml:space="preserve"> please go back to the initial sign in screen and put in your British Red Cross email address and the password you have just created.</w:t>
      </w:r>
    </w:p>
    <w:p w:rsidR="6074DB28" w:rsidP="0D5EDB47" w:rsidRDefault="6074DB28" w14:paraId="70D6339F" w14:textId="44C41088">
      <w:pPr>
        <w:spacing w:line="276" w:lineRule="auto"/>
        <w:rPr>
          <w:rFonts w:ascii="Arial" w:hAnsi="Arial" w:eastAsia="Arial" w:cs="Arial"/>
        </w:rPr>
      </w:pPr>
      <w:r w:rsidRPr="0D5EDB47">
        <w:rPr>
          <w:rFonts w:ascii="Arial" w:hAnsi="Arial" w:eastAsia="Arial" w:cs="Arial"/>
        </w:rPr>
        <w:t xml:space="preserve">You will then be taken to your home screen.  This may say that a dashboard has not been set up for you but please ignore this and look at the icons down the </w:t>
      </w:r>
      <w:r w:rsidRPr="0D5EDB47" w:rsidR="008171AD">
        <w:rPr>
          <w:rFonts w:ascii="Arial" w:hAnsi="Arial" w:eastAsia="Arial" w:cs="Arial"/>
        </w:rPr>
        <w:t>left-hand</w:t>
      </w:r>
      <w:r w:rsidRPr="0D5EDB47">
        <w:rPr>
          <w:rFonts w:ascii="Arial" w:hAnsi="Arial" w:eastAsia="Arial" w:cs="Arial"/>
        </w:rPr>
        <w:t xml:space="preserve"> side</w:t>
      </w:r>
      <w:r w:rsidRPr="0D5EDB47" w:rsidR="0D0199C8">
        <w:rPr>
          <w:rFonts w:ascii="Arial" w:hAnsi="Arial" w:eastAsia="Arial" w:cs="Arial"/>
        </w:rPr>
        <w:t xml:space="preserve"> of the screen</w:t>
      </w:r>
      <w:r w:rsidRPr="0D5EDB47" w:rsidR="4C62AC05">
        <w:rPr>
          <w:rFonts w:ascii="Arial" w:hAnsi="Arial" w:eastAsia="Arial" w:cs="Arial"/>
        </w:rPr>
        <w:t>,</w:t>
      </w:r>
      <w:r w:rsidRPr="0D5EDB47" w:rsidR="0D0199C8">
        <w:rPr>
          <w:rFonts w:ascii="Arial" w:hAnsi="Arial" w:eastAsia="Arial" w:cs="Arial"/>
        </w:rPr>
        <w:t xml:space="preserve"> you will see that the 3</w:t>
      </w:r>
      <w:r w:rsidRPr="0D5EDB47" w:rsidR="0D0199C8">
        <w:rPr>
          <w:rFonts w:ascii="Arial" w:hAnsi="Arial" w:eastAsia="Arial" w:cs="Arial"/>
          <w:vertAlign w:val="superscript"/>
        </w:rPr>
        <w:t>rd</w:t>
      </w:r>
      <w:r w:rsidRPr="0D5EDB47" w:rsidR="0D0199C8">
        <w:rPr>
          <w:rFonts w:ascii="Arial" w:hAnsi="Arial" w:eastAsia="Arial" w:cs="Arial"/>
        </w:rPr>
        <w:t xml:space="preserve"> one down says </w:t>
      </w:r>
      <w:r w:rsidRPr="00A20F4A" w:rsidR="0D0199C8">
        <w:rPr>
          <w:rFonts w:ascii="Arial" w:hAnsi="Arial" w:eastAsia="Arial" w:cs="Arial"/>
          <w:b/>
          <w:bCs/>
        </w:rPr>
        <w:t>Adept</w:t>
      </w:r>
      <w:r w:rsidRPr="0D5EDB47" w:rsidR="0D0199C8">
        <w:rPr>
          <w:rFonts w:ascii="Arial" w:hAnsi="Arial" w:eastAsia="Arial" w:cs="Arial"/>
        </w:rPr>
        <w:t>, this is what we will use going forward.</w:t>
      </w:r>
    </w:p>
    <w:p w:rsidR="0D0199C8" w:rsidP="0D5EDB47" w:rsidRDefault="0D0199C8" w14:paraId="7FD5428C" w14:textId="39CAF0A8">
      <w:pPr>
        <w:spacing w:line="276" w:lineRule="auto"/>
      </w:pPr>
      <w:r>
        <w:rPr>
          <w:noProof/>
        </w:rPr>
        <w:drawing>
          <wp:inline distT="0" distB="0" distL="0" distR="0" wp14:anchorId="58F22EE9" wp14:editId="21856403">
            <wp:extent cx="5381624" cy="2623654"/>
            <wp:effectExtent l="0" t="0" r="0" b="0"/>
            <wp:docPr id="1704358776" name="Picture 170435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4" cy="26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5EDB47" w:rsidP="0D5EDB47" w:rsidRDefault="0D5EDB47" w14:paraId="6D994A89" w14:textId="33B7423A">
      <w:pPr>
        <w:spacing w:line="276" w:lineRule="auto"/>
        <w:rPr>
          <w:rFonts w:ascii="Arial" w:hAnsi="Arial" w:cs="Arial"/>
          <w:color w:val="FF0000"/>
          <w:sz w:val="28"/>
          <w:szCs w:val="28"/>
        </w:rPr>
      </w:pPr>
    </w:p>
    <w:p w:rsidR="00DB64ED" w:rsidP="6EE4F651" w:rsidRDefault="00DB64ED" w14:paraId="076D5BB8" w14:textId="77777777">
      <w:pPr>
        <w:spacing w:line="276" w:lineRule="auto"/>
        <w:rPr>
          <w:rFonts w:ascii="Arial" w:hAnsi="Arial" w:cs="Arial"/>
          <w:color w:val="FF0000"/>
          <w:sz w:val="28"/>
          <w:szCs w:val="28"/>
        </w:rPr>
      </w:pPr>
    </w:p>
    <w:p w:rsidR="00DB64ED" w:rsidP="6EE4F651" w:rsidRDefault="004868DD" w14:paraId="66F0D611" w14:textId="23B82688">
      <w:pPr>
        <w:spacing w:line="276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How to Register the Call on Adept</w:t>
      </w:r>
    </w:p>
    <w:p w:rsidR="009F042C" w:rsidP="0D5EDB47" w:rsidRDefault="7FACEE08" w14:paraId="14653878" w14:textId="2A985C48">
      <w:pPr>
        <w:spacing w:line="276" w:lineRule="auto"/>
        <w:rPr>
          <w:rFonts w:ascii="Arial" w:hAnsi="Arial" w:cs="Arial"/>
        </w:rPr>
      </w:pPr>
      <w:r w:rsidRPr="0D5EDB47">
        <w:rPr>
          <w:rFonts w:ascii="Arial" w:hAnsi="Arial" w:cs="Arial"/>
        </w:rPr>
        <w:t xml:space="preserve">Please make sure that you are signed into the </w:t>
      </w:r>
      <w:hyperlink r:id="rId14">
        <w:r w:rsidRPr="0D5EDB47">
          <w:rPr>
            <w:rStyle w:val="Hyperlink"/>
            <w:rFonts w:ascii="Arial" w:hAnsi="Arial" w:cs="Arial"/>
          </w:rPr>
          <w:t>Davies Technology - Adept (service tick.com)</w:t>
        </w:r>
      </w:hyperlink>
      <w:r w:rsidRPr="0D5EDB47">
        <w:rPr>
          <w:rFonts w:ascii="Arial" w:hAnsi="Arial" w:cs="Arial"/>
        </w:rPr>
        <w:t xml:space="preserve"> system</w:t>
      </w:r>
      <w:r w:rsidRPr="0D5EDB47" w:rsidR="78B57FFE">
        <w:rPr>
          <w:rFonts w:ascii="Arial" w:hAnsi="Arial" w:cs="Arial"/>
        </w:rPr>
        <w:t>.</w:t>
      </w:r>
      <w:r w:rsidRPr="0D5EDB47" w:rsidR="686F22BB">
        <w:rPr>
          <w:rFonts w:ascii="Arial" w:hAnsi="Arial" w:cs="Arial"/>
        </w:rPr>
        <w:t xml:space="preserve">  </w:t>
      </w:r>
      <w:r w:rsidRPr="0D5EDB47" w:rsidR="686F22BB">
        <w:rPr>
          <w:rFonts w:ascii="Arial" w:hAnsi="Arial" w:cs="Arial"/>
          <w:b/>
          <w:bCs/>
        </w:rPr>
        <w:t>NB</w:t>
      </w:r>
      <w:r w:rsidRPr="0D5EDB47" w:rsidR="686F22BB">
        <w:rPr>
          <w:rFonts w:ascii="Arial" w:hAnsi="Arial" w:cs="Arial"/>
        </w:rPr>
        <w:t xml:space="preserve"> Suggest opening this at the beginning of each shift</w:t>
      </w:r>
      <w:r w:rsidRPr="0D5EDB47" w:rsidR="1BB7918B">
        <w:rPr>
          <w:rFonts w:ascii="Arial" w:hAnsi="Arial" w:cs="Arial"/>
        </w:rPr>
        <w:t>, so that it is to hand for each call, it should stay open all day and not time you out.</w:t>
      </w:r>
    </w:p>
    <w:p w:rsidR="009F042C" w:rsidP="0D5EDB47" w:rsidRDefault="78B57FFE" w14:paraId="0A6A3EEB" w14:textId="2C9631C1">
      <w:pPr>
        <w:spacing w:line="276" w:lineRule="auto"/>
        <w:rPr>
          <w:rFonts w:ascii="Arial" w:hAnsi="Arial" w:cs="Arial"/>
        </w:rPr>
      </w:pPr>
      <w:r w:rsidRPr="0D5EDB47">
        <w:rPr>
          <w:rFonts w:ascii="Arial" w:hAnsi="Arial" w:cs="Arial"/>
        </w:rPr>
        <w:t xml:space="preserve">Once signed in click on the </w:t>
      </w:r>
      <w:r w:rsidRPr="0D5EDB47">
        <w:rPr>
          <w:rFonts w:ascii="Arial" w:hAnsi="Arial" w:cs="Arial"/>
          <w:b/>
          <w:bCs/>
        </w:rPr>
        <w:t xml:space="preserve">Adept </w:t>
      </w:r>
      <w:r w:rsidRPr="0D5EDB47">
        <w:rPr>
          <w:rFonts w:ascii="Arial" w:hAnsi="Arial" w:cs="Arial"/>
        </w:rPr>
        <w:t>tab on the left</w:t>
      </w:r>
      <w:r w:rsidRPr="329C67B0" w:rsidR="1452D92A">
        <w:rPr>
          <w:rFonts w:ascii="Arial" w:hAnsi="Arial" w:cs="Arial"/>
        </w:rPr>
        <w:t>-</w:t>
      </w:r>
      <w:r w:rsidRPr="0D5EDB47">
        <w:rPr>
          <w:rFonts w:ascii="Arial" w:hAnsi="Arial" w:cs="Arial"/>
        </w:rPr>
        <w:t xml:space="preserve">hand side of the screen (as above) and choose </w:t>
      </w:r>
      <w:r w:rsidRPr="0D5EDB47">
        <w:rPr>
          <w:rFonts w:ascii="Arial" w:hAnsi="Arial" w:cs="Arial"/>
          <w:b/>
          <w:bCs/>
        </w:rPr>
        <w:t>Customer Satisfaction Survey</w:t>
      </w:r>
      <w:r w:rsidRPr="0D5EDB47">
        <w:rPr>
          <w:rFonts w:ascii="Arial" w:hAnsi="Arial" w:cs="Arial"/>
        </w:rPr>
        <w:t xml:space="preserve"> from the drop</w:t>
      </w:r>
      <w:r w:rsidRPr="329C67B0" w:rsidR="55999CC7">
        <w:rPr>
          <w:rFonts w:ascii="Arial" w:hAnsi="Arial" w:cs="Arial"/>
        </w:rPr>
        <w:t>-</w:t>
      </w:r>
      <w:r w:rsidRPr="0D5EDB47">
        <w:rPr>
          <w:rFonts w:ascii="Arial" w:hAnsi="Arial" w:cs="Arial"/>
        </w:rPr>
        <w:t>down box.</w:t>
      </w:r>
      <w:r w:rsidRPr="0D5EDB47" w:rsidR="26A62DDD">
        <w:rPr>
          <w:rFonts w:ascii="Arial" w:hAnsi="Arial" w:cs="Arial"/>
        </w:rPr>
        <w:t xml:space="preserve">  This will </w:t>
      </w:r>
      <w:r w:rsidRPr="0D5EDB47" w:rsidR="5385812B">
        <w:rPr>
          <w:rFonts w:ascii="Arial" w:hAnsi="Arial" w:cs="Arial"/>
        </w:rPr>
        <w:t>open</w:t>
      </w:r>
      <w:r w:rsidRPr="0D5EDB47" w:rsidR="26A62DDD">
        <w:rPr>
          <w:rFonts w:ascii="Arial" w:hAnsi="Arial" w:cs="Arial"/>
        </w:rPr>
        <w:t xml:space="preserve"> the Agent Data Entry section.  </w:t>
      </w:r>
    </w:p>
    <w:p w:rsidR="26A62DDD" w:rsidP="0D5EDB47" w:rsidRDefault="26A62DDD" w14:paraId="61A7FF53" w14:textId="211A1210">
      <w:pPr>
        <w:spacing w:line="276" w:lineRule="auto"/>
        <w:rPr>
          <w:rFonts w:ascii="Arial" w:hAnsi="Arial" w:cs="Arial"/>
        </w:rPr>
      </w:pPr>
      <w:r w:rsidRPr="0D5EDB47">
        <w:rPr>
          <w:rFonts w:ascii="Arial" w:hAnsi="Arial" w:cs="Arial"/>
        </w:rPr>
        <w:t xml:space="preserve">You </w:t>
      </w:r>
      <w:r w:rsidRPr="0D5EDB47">
        <w:rPr>
          <w:rFonts w:ascii="Arial" w:hAnsi="Arial" w:cs="Arial"/>
          <w:b/>
          <w:bCs/>
          <w:i/>
          <w:iCs/>
        </w:rPr>
        <w:t>only</w:t>
      </w:r>
      <w:r w:rsidRPr="0D5EDB47">
        <w:rPr>
          <w:rFonts w:ascii="Arial" w:hAnsi="Arial" w:cs="Arial"/>
        </w:rPr>
        <w:t xml:space="preserve"> need to complete the </w:t>
      </w:r>
      <w:r w:rsidRPr="0D5EDB47" w:rsidR="5EB636AC">
        <w:rPr>
          <w:rFonts w:ascii="Arial" w:hAnsi="Arial" w:cs="Arial"/>
        </w:rPr>
        <w:t xml:space="preserve">sections </w:t>
      </w:r>
      <w:r w:rsidRPr="0D5EDB47">
        <w:rPr>
          <w:rFonts w:ascii="Arial" w:hAnsi="Arial" w:cs="Arial"/>
          <w:b/>
          <w:bCs/>
        </w:rPr>
        <w:t>Agent PIN</w:t>
      </w:r>
      <w:r w:rsidRPr="0D5EDB47">
        <w:rPr>
          <w:rFonts w:ascii="Arial" w:hAnsi="Arial" w:cs="Arial"/>
        </w:rPr>
        <w:t xml:space="preserve"> (this is your </w:t>
      </w:r>
      <w:r w:rsidRPr="0D5EDB47" w:rsidR="78CA937A">
        <w:rPr>
          <w:rFonts w:ascii="Arial" w:hAnsi="Arial" w:cs="Arial"/>
        </w:rPr>
        <w:t>4</w:t>
      </w:r>
      <w:r w:rsidRPr="329C67B0" w:rsidR="02A9FD47">
        <w:rPr>
          <w:rFonts w:ascii="Arial" w:hAnsi="Arial" w:cs="Arial"/>
        </w:rPr>
        <w:t>-</w:t>
      </w:r>
      <w:r w:rsidRPr="0D5EDB47" w:rsidR="78CA937A">
        <w:rPr>
          <w:rFonts w:ascii="Arial" w:hAnsi="Arial" w:cs="Arial"/>
        </w:rPr>
        <w:t xml:space="preserve">digit </w:t>
      </w:r>
      <w:r w:rsidRPr="0D5EDB47">
        <w:rPr>
          <w:rFonts w:ascii="Arial" w:hAnsi="Arial" w:cs="Arial"/>
        </w:rPr>
        <w:t>Agent number for Mitel)</w:t>
      </w:r>
      <w:r w:rsidRPr="0D5EDB47" w:rsidR="653C6C7B">
        <w:rPr>
          <w:rFonts w:ascii="Arial" w:hAnsi="Arial" w:cs="Arial"/>
        </w:rPr>
        <w:t xml:space="preserve">, and the </w:t>
      </w:r>
      <w:r w:rsidRPr="0D5EDB47" w:rsidR="653C6C7B">
        <w:rPr>
          <w:rFonts w:ascii="Arial" w:hAnsi="Arial" w:cs="Arial"/>
          <w:b/>
          <w:bCs/>
        </w:rPr>
        <w:t>Reason for call</w:t>
      </w:r>
      <w:r w:rsidRPr="0D5EDB47" w:rsidR="653C6C7B">
        <w:rPr>
          <w:rFonts w:ascii="Arial" w:hAnsi="Arial" w:cs="Arial"/>
        </w:rPr>
        <w:t xml:space="preserve"> (choose from one of the drop</w:t>
      </w:r>
      <w:r w:rsidRPr="329C67B0" w:rsidR="65D2784A">
        <w:rPr>
          <w:rFonts w:ascii="Arial" w:hAnsi="Arial" w:cs="Arial"/>
        </w:rPr>
        <w:t>-</w:t>
      </w:r>
      <w:r w:rsidRPr="0D5EDB47" w:rsidR="653C6C7B">
        <w:rPr>
          <w:rFonts w:ascii="Arial" w:hAnsi="Arial" w:cs="Arial"/>
        </w:rPr>
        <w:t>down categories)</w:t>
      </w:r>
      <w:r w:rsidRPr="0D5EDB47" w:rsidR="20DB6E87">
        <w:rPr>
          <w:rFonts w:ascii="Arial" w:hAnsi="Arial" w:cs="Arial"/>
        </w:rPr>
        <w:t xml:space="preserve">.  </w:t>
      </w:r>
    </w:p>
    <w:p w:rsidR="009F042C" w:rsidP="0D5EDB47" w:rsidRDefault="009F042C" w14:paraId="7A1CE87F" w14:textId="77777777">
      <w:pPr>
        <w:spacing w:line="276" w:lineRule="auto"/>
        <w:rPr>
          <w:rFonts w:ascii="Arial" w:hAnsi="Arial" w:cs="Arial"/>
        </w:rPr>
      </w:pPr>
    </w:p>
    <w:p w:rsidR="20DB6E87" w:rsidP="0D5EDB47" w:rsidRDefault="11FCA784" w14:paraId="132A9467" w14:textId="7ADE78F5">
      <w:pPr>
        <w:spacing w:line="276" w:lineRule="auto"/>
        <w:rPr>
          <w:rFonts w:ascii="Arial" w:hAnsi="Arial" w:cs="Arial"/>
        </w:rPr>
      </w:pPr>
      <w:r w:rsidRPr="329C67B0">
        <w:rPr>
          <w:rFonts w:ascii="Arial" w:hAnsi="Arial" w:cs="Arial"/>
          <w:b/>
          <w:bCs/>
        </w:rPr>
        <w:t>NB</w:t>
      </w:r>
      <w:r w:rsidRPr="0D5EDB47" w:rsidR="20DB6E87">
        <w:rPr>
          <w:rFonts w:ascii="Arial" w:hAnsi="Arial" w:cs="Arial"/>
        </w:rPr>
        <w:t xml:space="preserve"> after the first time you have logged into the system it should automatically save your Agent PIN for any future calls.</w:t>
      </w:r>
    </w:p>
    <w:p w:rsidR="1C4FCC90" w:rsidP="0D5EDB47" w:rsidRDefault="00343E02" w14:paraId="0BEDFEE7" w14:textId="53BD8FF6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A48BAFE" wp14:editId="07FF09A0">
                <wp:simplePos x="0" y="0"/>
                <wp:positionH relativeFrom="column">
                  <wp:posOffset>3179745</wp:posOffset>
                </wp:positionH>
                <wp:positionV relativeFrom="paragraph">
                  <wp:posOffset>2629560</wp:posOffset>
                </wp:positionV>
                <wp:extent cx="202680" cy="288360"/>
                <wp:effectExtent l="38100" t="38100" r="26035" b="35560"/>
                <wp:wrapNone/>
                <wp:docPr id="713063993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2680" cy="288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type id="_x0000_t75" coordsize="21600,21600" filled="f" stroked="f" o:spt="75" o:preferrelative="t" path="m@4@5l@4@11@9@11@9@5xe" w14:anchorId="652CB610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4" style="position:absolute;margin-left:249.85pt;margin-top:206.55pt;width:16.9pt;height:2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E7A3F11" wp14:editId="57992B71">
                <wp:simplePos x="0" y="0"/>
                <wp:positionH relativeFrom="column">
                  <wp:posOffset>977985</wp:posOffset>
                </wp:positionH>
                <wp:positionV relativeFrom="paragraph">
                  <wp:posOffset>2527320</wp:posOffset>
                </wp:positionV>
                <wp:extent cx="567360" cy="409320"/>
                <wp:effectExtent l="38100" t="38100" r="42545" b="48260"/>
                <wp:wrapNone/>
                <wp:docPr id="162929506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67360" cy="409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id="Ink 3" style="position:absolute;margin-left:76.5pt;margin-top:198.5pt;width:45.65pt;height:3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" w14:anchorId="17100B4B">
                <v:imagedata o:title="" r:id="rId18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4F3B591" wp14:editId="0EBDF518">
                <wp:simplePos x="0" y="0"/>
                <wp:positionH relativeFrom="column">
                  <wp:posOffset>1121625</wp:posOffset>
                </wp:positionH>
                <wp:positionV relativeFrom="paragraph">
                  <wp:posOffset>1354440</wp:posOffset>
                </wp:positionV>
                <wp:extent cx="374760" cy="336960"/>
                <wp:effectExtent l="38100" t="38100" r="44450" b="44450"/>
                <wp:wrapNone/>
                <wp:docPr id="185948152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74760" cy="3369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id="Ink 1" style="position:absolute;margin-left:87.8pt;margin-top:106.15pt;width:30.45pt;height:2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" w14:anchorId="24967864">
                <v:imagedata o:title="" r:id="rId20"/>
              </v:shape>
            </w:pict>
          </mc:Fallback>
        </mc:AlternateContent>
      </w:r>
      <w:r w:rsidR="1C4FCC90">
        <w:rPr>
          <w:noProof/>
        </w:rPr>
        <w:drawing>
          <wp:inline distT="0" distB="0" distL="0" distR="0" wp14:anchorId="3131EAB1" wp14:editId="623A4477">
            <wp:extent cx="5730737" cy="3057616"/>
            <wp:effectExtent l="0" t="0" r="0" b="0"/>
            <wp:docPr id="1978017367" name="Picture 1978017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305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5EDB47" w:rsidP="0D5EDB47" w:rsidRDefault="0D5EDB47" w14:paraId="162FEE9E" w14:textId="5AA2310B">
      <w:pPr>
        <w:spacing w:line="276" w:lineRule="auto"/>
      </w:pPr>
    </w:p>
    <w:p w:rsidR="006A33A7" w:rsidP="0D5EDB47" w:rsidRDefault="006A33A7" w14:paraId="3BFF2912" w14:textId="77777777">
      <w:pPr>
        <w:spacing w:line="276" w:lineRule="auto"/>
      </w:pPr>
    </w:p>
    <w:p w:rsidR="6EE4F651" w:rsidP="0D5EDB47" w:rsidRDefault="3470BB9C" w14:paraId="72981549" w14:textId="6C535653">
      <w:pPr>
        <w:spacing w:line="276" w:lineRule="auto"/>
        <w:rPr>
          <w:rFonts w:ascii="Arial" w:hAnsi="Arial" w:cs="Arial"/>
        </w:rPr>
      </w:pPr>
      <w:r w:rsidRPr="0D5EDB47">
        <w:rPr>
          <w:rFonts w:ascii="Arial" w:hAnsi="Arial" w:cs="Arial"/>
        </w:rPr>
        <w:t xml:space="preserve">Next click on the + sign to open the next section </w:t>
      </w:r>
      <w:r w:rsidRPr="0D5EDB47">
        <w:rPr>
          <w:rFonts w:ascii="Arial" w:hAnsi="Arial" w:cs="Arial"/>
          <w:b/>
          <w:bCs/>
        </w:rPr>
        <w:t>Survey Options</w:t>
      </w:r>
      <w:r w:rsidRPr="0D5EDB47" w:rsidR="5C464BAD">
        <w:rPr>
          <w:rFonts w:ascii="Arial" w:hAnsi="Arial" w:cs="Arial"/>
          <w:b/>
          <w:bCs/>
        </w:rPr>
        <w:t>.</w:t>
      </w:r>
      <w:r w:rsidRPr="0D5EDB47" w:rsidR="5C464BAD">
        <w:rPr>
          <w:rFonts w:ascii="Arial" w:hAnsi="Arial" w:cs="Arial"/>
        </w:rPr>
        <w:t xml:space="preserve">  The radio button for </w:t>
      </w:r>
      <w:r w:rsidRPr="0D5EDB47" w:rsidR="5C464BAD">
        <w:rPr>
          <w:rFonts w:ascii="Arial" w:hAnsi="Arial" w:cs="Arial"/>
          <w:b/>
          <w:bCs/>
        </w:rPr>
        <w:t>Survey Now</w:t>
      </w:r>
      <w:r w:rsidRPr="0D5EDB47" w:rsidR="5C464BAD">
        <w:rPr>
          <w:rFonts w:ascii="Arial" w:hAnsi="Arial" w:cs="Arial"/>
        </w:rPr>
        <w:t xml:space="preserve"> should automatically be marked but if it is </w:t>
      </w:r>
      <w:r w:rsidRPr="0D5EDB47" w:rsidR="0E1B2AC7">
        <w:rPr>
          <w:rFonts w:ascii="Arial" w:hAnsi="Arial" w:cs="Arial"/>
        </w:rPr>
        <w:t>not,</w:t>
      </w:r>
      <w:r w:rsidRPr="0D5EDB47" w:rsidR="5C464BAD">
        <w:rPr>
          <w:rFonts w:ascii="Arial" w:hAnsi="Arial" w:cs="Arial"/>
        </w:rPr>
        <w:t xml:space="preserve"> please click on this option</w:t>
      </w:r>
    </w:p>
    <w:p w:rsidR="71BFD44C" w:rsidP="0D5EDB47" w:rsidRDefault="00343E02" w14:paraId="03EA4054" w14:textId="32E7DA05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3A3CD88" wp14:editId="2EB33315">
                <wp:simplePos x="0" y="0"/>
                <wp:positionH relativeFrom="column">
                  <wp:posOffset>1351305</wp:posOffset>
                </wp:positionH>
                <wp:positionV relativeFrom="paragraph">
                  <wp:posOffset>1882835</wp:posOffset>
                </wp:positionV>
                <wp:extent cx="535320" cy="518400"/>
                <wp:effectExtent l="38100" t="38100" r="36195" b="34290"/>
                <wp:wrapNone/>
                <wp:docPr id="157669347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35320" cy="518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id="Ink 5" style="position:absolute;margin-left:105.9pt;margin-top:147.75pt;width:43.1pt;height:4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" w14:anchorId="112FCCDF">
                <v:imagedata o:title="" r:id="rId23"/>
              </v:shape>
            </w:pict>
          </mc:Fallback>
        </mc:AlternateContent>
      </w:r>
      <w:r w:rsidR="71BFD44C">
        <w:rPr>
          <w:noProof/>
        </w:rPr>
        <w:drawing>
          <wp:inline distT="0" distB="0" distL="0" distR="0" wp14:anchorId="18FA133C" wp14:editId="56AD8305">
            <wp:extent cx="5755963" cy="2729865"/>
            <wp:effectExtent l="0" t="0" r="0" b="0"/>
            <wp:docPr id="1886224852" name="Picture 188622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909" cy="28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209" w:rsidP="0D5EDB47" w:rsidRDefault="007B4209" w14:paraId="0BE3F6A3" w14:textId="77777777">
      <w:pPr>
        <w:spacing w:line="276" w:lineRule="auto"/>
        <w:rPr>
          <w:rFonts w:ascii="Arial" w:hAnsi="Arial" w:cs="Arial"/>
        </w:rPr>
      </w:pPr>
    </w:p>
    <w:p w:rsidR="007B4209" w:rsidP="0D5EDB47" w:rsidRDefault="007B4209" w14:paraId="24E49629" w14:textId="77777777">
      <w:pPr>
        <w:spacing w:line="276" w:lineRule="auto"/>
        <w:rPr>
          <w:rFonts w:ascii="Arial" w:hAnsi="Arial" w:cs="Arial"/>
        </w:rPr>
      </w:pPr>
    </w:p>
    <w:p w:rsidR="007B4209" w:rsidP="0D5EDB47" w:rsidRDefault="007B4209" w14:paraId="61AB6723" w14:textId="77777777">
      <w:pPr>
        <w:spacing w:line="276" w:lineRule="auto"/>
        <w:rPr>
          <w:rFonts w:ascii="Arial" w:hAnsi="Arial" w:cs="Arial"/>
        </w:rPr>
      </w:pPr>
    </w:p>
    <w:p w:rsidR="007B4209" w:rsidP="0D5EDB47" w:rsidRDefault="007B4209" w14:paraId="387E3B3C" w14:textId="77777777">
      <w:pPr>
        <w:spacing w:line="276" w:lineRule="auto"/>
        <w:rPr>
          <w:rFonts w:ascii="Arial" w:hAnsi="Arial" w:cs="Arial"/>
        </w:rPr>
      </w:pPr>
    </w:p>
    <w:p w:rsidR="5C464BAD" w:rsidP="0D5EDB47" w:rsidRDefault="5C464BAD" w14:paraId="3ED49501" w14:textId="07A0A247">
      <w:pPr>
        <w:spacing w:line="276" w:lineRule="auto"/>
        <w:rPr>
          <w:rFonts w:ascii="Arial" w:hAnsi="Arial" w:cs="Arial"/>
        </w:rPr>
      </w:pPr>
      <w:r w:rsidRPr="0D5EDB47">
        <w:rPr>
          <w:rFonts w:ascii="Arial" w:hAnsi="Arial" w:cs="Arial"/>
        </w:rPr>
        <w:t xml:space="preserve">Next click on the + sign to open the next section </w:t>
      </w:r>
      <w:r w:rsidRPr="0D5EDB47">
        <w:rPr>
          <w:rFonts w:ascii="Arial" w:hAnsi="Arial" w:cs="Arial"/>
          <w:b/>
          <w:bCs/>
        </w:rPr>
        <w:t>Survey Actions</w:t>
      </w:r>
      <w:r w:rsidRPr="0D5EDB47" w:rsidR="1AC2D3AB">
        <w:rPr>
          <w:rFonts w:ascii="Arial" w:hAnsi="Arial" w:cs="Arial"/>
          <w:b/>
          <w:bCs/>
        </w:rPr>
        <w:t xml:space="preserve">. </w:t>
      </w:r>
      <w:r w:rsidRPr="0D5EDB47" w:rsidR="1AC2D3AB">
        <w:rPr>
          <w:rFonts w:ascii="Arial" w:hAnsi="Arial" w:cs="Arial"/>
        </w:rPr>
        <w:t xml:space="preserve"> W</w:t>
      </w:r>
      <w:r w:rsidRPr="0D5EDB47">
        <w:rPr>
          <w:rFonts w:ascii="Arial" w:hAnsi="Arial" w:cs="Arial"/>
        </w:rPr>
        <w:t>hen you are ready to transfer the service user to the survey</w:t>
      </w:r>
      <w:r w:rsidRPr="0D5EDB47" w:rsidR="60E166DA">
        <w:rPr>
          <w:rFonts w:ascii="Arial" w:hAnsi="Arial" w:cs="Arial"/>
        </w:rPr>
        <w:t xml:space="preserve"> Click on </w:t>
      </w:r>
      <w:r w:rsidRPr="0D5EDB47" w:rsidR="60E166DA">
        <w:rPr>
          <w:rFonts w:ascii="Arial" w:hAnsi="Arial" w:cs="Arial"/>
          <w:b/>
          <w:bCs/>
        </w:rPr>
        <w:t>Update PIN.</w:t>
      </w:r>
    </w:p>
    <w:p w:rsidR="484520B7" w:rsidP="0D5EDB47" w:rsidRDefault="001F3EB2" w14:paraId="3C7E6A2F" w14:textId="72441093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83CDCED" wp14:editId="2AD40CD9">
                <wp:simplePos x="0" y="0"/>
                <wp:positionH relativeFrom="column">
                  <wp:posOffset>1179585</wp:posOffset>
                </wp:positionH>
                <wp:positionV relativeFrom="paragraph">
                  <wp:posOffset>2006680</wp:posOffset>
                </wp:positionV>
                <wp:extent cx="1175040" cy="565200"/>
                <wp:effectExtent l="38100" t="38100" r="44450" b="44450"/>
                <wp:wrapNone/>
                <wp:docPr id="168559715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75040" cy="5652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id="Ink 6" style="position:absolute;margin-left:92.4pt;margin-top:157.5pt;width:93.5pt;height:4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" w14:anchorId="26426FD0">
                <v:imagedata o:title="" r:id="rId26"/>
              </v:shape>
            </w:pict>
          </mc:Fallback>
        </mc:AlternateContent>
      </w:r>
      <w:r w:rsidR="484520B7">
        <w:rPr>
          <w:noProof/>
        </w:rPr>
        <w:drawing>
          <wp:inline distT="0" distB="0" distL="0" distR="0" wp14:anchorId="3CA5CF12" wp14:editId="6E94E7F0">
            <wp:extent cx="5730737" cy="2928220"/>
            <wp:effectExtent l="0" t="0" r="0" b="0"/>
            <wp:docPr id="758371466" name="Picture 75837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92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35" w:rsidP="0D5EDB47" w:rsidRDefault="00D14D35" w14:paraId="40D50934" w14:textId="77777777">
      <w:pPr>
        <w:spacing w:line="276" w:lineRule="auto"/>
        <w:rPr>
          <w:rFonts w:ascii="Arial" w:hAnsi="Arial" w:cs="Arial"/>
        </w:rPr>
      </w:pPr>
    </w:p>
    <w:p w:rsidR="00D14D35" w:rsidP="0D5EDB47" w:rsidRDefault="00D14D35" w14:paraId="65545A59" w14:textId="77777777">
      <w:pPr>
        <w:spacing w:line="276" w:lineRule="auto"/>
        <w:rPr>
          <w:rFonts w:ascii="Arial" w:hAnsi="Arial" w:cs="Arial"/>
        </w:rPr>
      </w:pPr>
    </w:p>
    <w:p w:rsidR="57EA13B4" w:rsidP="0D5EDB47" w:rsidRDefault="57EA13B4" w14:paraId="673C8F7F" w14:textId="47CED87F">
      <w:pPr>
        <w:spacing w:line="276" w:lineRule="auto"/>
        <w:rPr>
          <w:rFonts w:ascii="Arial" w:hAnsi="Arial" w:cs="Arial"/>
        </w:rPr>
      </w:pPr>
      <w:r w:rsidRPr="0D5EDB47">
        <w:rPr>
          <w:rFonts w:ascii="Arial" w:hAnsi="Arial" w:cs="Arial"/>
        </w:rPr>
        <w:t xml:space="preserve">This will then refresh the section and give you a telephone number </w:t>
      </w:r>
      <w:r w:rsidR="00CC51E5">
        <w:rPr>
          <w:rFonts w:ascii="Arial" w:hAnsi="Arial" w:cs="Arial"/>
        </w:rPr>
        <w:t xml:space="preserve">(Tel </w:t>
      </w:r>
      <w:r w:rsidRPr="00CC51E5" w:rsidR="00CC51E5">
        <w:rPr>
          <w:rFonts w:ascii="Arial" w:hAnsi="Arial" w:cs="Arial"/>
          <w:b/>
          <w:bCs/>
          <w:color w:val="333333"/>
          <w:shd w:val="clear" w:color="auto" w:fill="FFFFFF"/>
        </w:rPr>
        <w:t>02038352463</w:t>
      </w:r>
      <w:r w:rsidR="00CC51E5"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) </w:t>
      </w:r>
      <w:r w:rsidRPr="0D5EDB47">
        <w:rPr>
          <w:rFonts w:ascii="Arial" w:hAnsi="Arial" w:cs="Arial"/>
        </w:rPr>
        <w:t>to transfer the service user to (this can also be found on Mitel by searching for “</w:t>
      </w:r>
      <w:r w:rsidRPr="00FF2DE3">
        <w:rPr>
          <w:rFonts w:ascii="Arial" w:hAnsi="Arial" w:cs="Arial"/>
          <w:b/>
          <w:bCs/>
        </w:rPr>
        <w:t>survey</w:t>
      </w:r>
      <w:r w:rsidRPr="00FF2DE3" w:rsidR="55087EA1">
        <w:rPr>
          <w:rFonts w:ascii="Arial" w:hAnsi="Arial" w:cs="Arial"/>
          <w:b/>
          <w:bCs/>
        </w:rPr>
        <w:t xml:space="preserve"> number</w:t>
      </w:r>
      <w:r w:rsidRPr="0D5EDB47">
        <w:rPr>
          <w:rFonts w:ascii="Arial" w:hAnsi="Arial" w:cs="Arial"/>
        </w:rPr>
        <w:t>”</w:t>
      </w:r>
      <w:r w:rsidRPr="0D5EDB47" w:rsidR="3FD991EB">
        <w:rPr>
          <w:rFonts w:ascii="Arial" w:hAnsi="Arial" w:cs="Arial"/>
        </w:rPr>
        <w:t>).  This section</w:t>
      </w:r>
      <w:r w:rsidRPr="0D5EDB47">
        <w:rPr>
          <w:rFonts w:ascii="Arial" w:hAnsi="Arial" w:cs="Arial"/>
        </w:rPr>
        <w:t xml:space="preserve"> will</w:t>
      </w:r>
      <w:r w:rsidRPr="0D5EDB47" w:rsidR="07D5BE11">
        <w:rPr>
          <w:rFonts w:ascii="Arial" w:hAnsi="Arial" w:cs="Arial"/>
        </w:rPr>
        <w:t xml:space="preserve"> also</w:t>
      </w:r>
      <w:r w:rsidRPr="0D5EDB47">
        <w:rPr>
          <w:rFonts w:ascii="Arial" w:hAnsi="Arial" w:cs="Arial"/>
        </w:rPr>
        <w:t xml:space="preserve"> show your Agent number</w:t>
      </w:r>
      <w:r w:rsidRPr="0D5EDB47" w:rsidR="3EC61D72">
        <w:rPr>
          <w:rFonts w:ascii="Arial" w:hAnsi="Arial" w:cs="Arial"/>
        </w:rPr>
        <w:t>, as in the example below.</w:t>
      </w:r>
    </w:p>
    <w:p w:rsidR="7E4A3BAB" w:rsidP="0D5EDB47" w:rsidRDefault="00637505" w14:paraId="6AF4C534" w14:textId="6294A5FE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BB0E274" wp14:editId="77924E88">
                <wp:simplePos x="0" y="0"/>
                <wp:positionH relativeFrom="column">
                  <wp:posOffset>1016865</wp:posOffset>
                </wp:positionH>
                <wp:positionV relativeFrom="paragraph">
                  <wp:posOffset>2185520</wp:posOffset>
                </wp:positionV>
                <wp:extent cx="919080" cy="231120"/>
                <wp:effectExtent l="38100" t="38100" r="52705" b="36195"/>
                <wp:wrapNone/>
                <wp:docPr id="42918489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19080" cy="2311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id="Ink 8" style="position:absolute;margin-left:79.55pt;margin-top:171.6pt;width:73.35pt;height:1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" w14:anchorId="7DA1987B">
                <v:imagedata o:title="" r:id="rId29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5BBDA64" wp14:editId="17625508">
                <wp:simplePos x="0" y="0"/>
                <wp:positionH relativeFrom="column">
                  <wp:posOffset>1180305</wp:posOffset>
                </wp:positionH>
                <wp:positionV relativeFrom="paragraph">
                  <wp:posOffset>1841000</wp:posOffset>
                </wp:positionV>
                <wp:extent cx="917280" cy="307800"/>
                <wp:effectExtent l="38100" t="38100" r="16510" b="35560"/>
                <wp:wrapNone/>
                <wp:docPr id="1934956572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17280" cy="3078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id="Ink 7" style="position:absolute;margin-left:92.45pt;margin-top:144.45pt;width:73.25pt;height:2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" w14:anchorId="1282A925">
                <v:imagedata o:title="" r:id="rId31"/>
              </v:shape>
            </w:pict>
          </mc:Fallback>
        </mc:AlternateContent>
      </w:r>
      <w:r w:rsidR="7E4A3BAB">
        <w:rPr>
          <w:noProof/>
        </w:rPr>
        <w:drawing>
          <wp:inline distT="0" distB="0" distL="0" distR="0" wp14:anchorId="14499A6D" wp14:editId="1FF91232">
            <wp:extent cx="5730737" cy="3222703"/>
            <wp:effectExtent l="0" t="0" r="0" b="0"/>
            <wp:docPr id="1673300483" name="Picture 16733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32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5EDB47" w:rsidP="0D5EDB47" w:rsidRDefault="0D5EDB47" w14:paraId="4307EBE5" w14:textId="652071A4">
      <w:pPr>
        <w:spacing w:line="276" w:lineRule="auto"/>
        <w:rPr>
          <w:rFonts w:ascii="Arial" w:hAnsi="Arial" w:cs="Arial"/>
        </w:rPr>
      </w:pPr>
    </w:p>
    <w:p w:rsidR="4C76995A" w:rsidP="4C76995A" w:rsidRDefault="4C76995A" w14:paraId="03D60223" w14:textId="3818535A">
      <w:pPr>
        <w:pStyle w:val="Normal"/>
        <w:spacing w:line="276" w:lineRule="auto"/>
        <w:rPr>
          <w:rFonts w:ascii="Arial" w:hAnsi="Arial" w:cs="Arial"/>
        </w:rPr>
      </w:pPr>
    </w:p>
    <w:p w:rsidR="00C548C3" w:rsidP="00C548C3" w:rsidRDefault="00C548C3" w14:paraId="379F6F6F" w14:textId="594E472D">
      <w:pPr>
        <w:spacing w:line="276" w:lineRule="auto"/>
        <w:rPr>
          <w:rFonts w:ascii="Arial" w:hAnsi="Arial" w:cs="Arial"/>
          <w:color w:val="FF0000"/>
          <w:sz w:val="28"/>
          <w:szCs w:val="28"/>
        </w:rPr>
      </w:pPr>
      <w:r w:rsidRPr="4C76995A" w:rsidR="00C548C3">
        <w:rPr>
          <w:rFonts w:ascii="Arial" w:hAnsi="Arial" w:cs="Arial"/>
          <w:color w:val="FF0000"/>
          <w:sz w:val="28"/>
          <w:szCs w:val="28"/>
        </w:rPr>
        <w:t>How to Transfer a Service User to the Survey using Mitel</w:t>
      </w:r>
    </w:p>
    <w:p w:rsidR="4C76995A" w:rsidP="4C76995A" w:rsidRDefault="4C76995A" w14:paraId="48FB4060" w14:textId="6DF41311">
      <w:pPr>
        <w:pStyle w:val="Normal"/>
        <w:spacing w:line="276" w:lineRule="auto"/>
        <w:rPr>
          <w:rFonts w:ascii="Arial" w:hAnsi="Arial" w:cs="Arial"/>
          <w:color w:val="FF0000"/>
          <w:sz w:val="28"/>
          <w:szCs w:val="28"/>
        </w:rPr>
      </w:pPr>
    </w:p>
    <w:p w:rsidRPr="004B2AF8" w:rsidR="0D5EDB47" w:rsidP="4C76995A" w:rsidRDefault="00097AE0" w14:paraId="549C9BF8" w14:textId="51C86984">
      <w:pPr>
        <w:spacing w:line="276" w:lineRule="auto"/>
        <w:rPr>
          <w:rFonts w:ascii="Arial" w:hAnsi="Arial" w:cs="Arial"/>
        </w:rPr>
      </w:pPr>
      <w:r w:rsidRPr="4C76995A" w:rsidR="78DC2FB8">
        <w:rPr>
          <w:rFonts w:ascii="Arial" w:hAnsi="Arial" w:cs="Arial"/>
        </w:rPr>
        <w:t>You will need to transfer the call to the su</w:t>
      </w:r>
      <w:r w:rsidRPr="4C76995A" w:rsidR="19542CD2">
        <w:rPr>
          <w:rFonts w:ascii="Arial" w:hAnsi="Arial" w:cs="Arial"/>
        </w:rPr>
        <w:t>r</w:t>
      </w:r>
      <w:r w:rsidRPr="4C76995A" w:rsidR="78DC2FB8">
        <w:rPr>
          <w:rFonts w:ascii="Arial" w:hAnsi="Arial" w:cs="Arial"/>
        </w:rPr>
        <w:t>vey, by click</w:t>
      </w:r>
      <w:r w:rsidRPr="4C76995A" w:rsidR="0A0327CF">
        <w:rPr>
          <w:rFonts w:ascii="Arial" w:hAnsi="Arial" w:cs="Arial"/>
        </w:rPr>
        <w:t xml:space="preserve">ing </w:t>
      </w:r>
      <w:r w:rsidRPr="4C76995A" w:rsidR="78DC2FB8">
        <w:rPr>
          <w:rFonts w:ascii="Arial" w:hAnsi="Arial" w:cs="Arial"/>
        </w:rPr>
        <w:t>on</w:t>
      </w:r>
      <w:r w:rsidRPr="4C76995A" w:rsidR="27764D77">
        <w:rPr>
          <w:rFonts w:ascii="Arial" w:hAnsi="Arial" w:cs="Arial"/>
        </w:rPr>
        <w:t xml:space="preserve"> the</w:t>
      </w:r>
      <w:r w:rsidRPr="4C76995A" w:rsidR="78DC2FB8">
        <w:rPr>
          <w:rFonts w:ascii="Arial" w:hAnsi="Arial" w:cs="Arial"/>
        </w:rPr>
        <w:t xml:space="preserve"> </w:t>
      </w:r>
      <w:r w:rsidRPr="4C76995A" w:rsidR="78DC2FB8">
        <w:rPr>
          <w:rFonts w:ascii="Arial" w:hAnsi="Arial" w:cs="Arial"/>
          <w:b w:val="1"/>
          <w:bCs w:val="1"/>
        </w:rPr>
        <w:t xml:space="preserve">Transfer </w:t>
      </w:r>
      <w:r w:rsidRPr="4C76995A" w:rsidR="716A0224">
        <w:rPr>
          <w:rFonts w:ascii="Arial" w:hAnsi="Arial" w:cs="Arial"/>
          <w:b w:val="1"/>
          <w:bCs w:val="1"/>
        </w:rPr>
        <w:t>button</w:t>
      </w:r>
      <w:r w:rsidRPr="4C76995A" w:rsidR="716A0224">
        <w:rPr>
          <w:rFonts w:ascii="Arial" w:hAnsi="Arial" w:cs="Arial"/>
        </w:rPr>
        <w:t xml:space="preserve"> </w:t>
      </w:r>
      <w:r w:rsidRPr="4C76995A" w:rsidR="78DC2FB8">
        <w:rPr>
          <w:rFonts w:ascii="Arial" w:hAnsi="Arial" w:cs="Arial"/>
        </w:rPr>
        <w:t xml:space="preserve">at the top </w:t>
      </w:r>
      <w:r w:rsidRPr="4C76995A" w:rsidR="78DC2FB8">
        <w:rPr>
          <w:rFonts w:ascii="Arial" w:hAnsi="Arial" w:cs="Arial"/>
        </w:rPr>
        <w:t>right hand</w:t>
      </w:r>
      <w:r w:rsidRPr="4C76995A" w:rsidR="78DC2FB8">
        <w:rPr>
          <w:rFonts w:ascii="Arial" w:hAnsi="Arial" w:cs="Arial"/>
        </w:rPr>
        <w:t xml:space="preserve"> side of the Mitel Screen </w:t>
      </w:r>
      <w:r w:rsidRPr="4C76995A" w:rsidR="7D20BBCA">
        <w:rPr>
          <w:rFonts w:ascii="Arial" w:hAnsi="Arial" w:cs="Arial"/>
        </w:rPr>
        <w:t>(please make sure you have the call details open on Mitel to access this).</w:t>
      </w:r>
    </w:p>
    <w:p w:rsidRPr="004B2AF8" w:rsidR="0D5EDB47" w:rsidP="4C76995A" w:rsidRDefault="00097AE0" w14:paraId="38D8FD63" w14:textId="6DCF5289">
      <w:pPr>
        <w:pStyle w:val="Normal"/>
        <w:spacing w:line="276" w:lineRule="auto"/>
      </w:pPr>
      <w:r w:rsidR="25EDF4DE">
        <w:drawing>
          <wp:inline wp14:editId="70EEB7CE" wp14:anchorId="0E802675">
            <wp:extent cx="5730737" cy="1652159"/>
            <wp:effectExtent l="0" t="0" r="0" b="0"/>
            <wp:docPr id="9573249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4249bd85674a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16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2AF8" w:rsidR="0D5EDB47" w:rsidP="4C76995A" w:rsidRDefault="00097AE0" w14:paraId="4CDB534A" w14:textId="72B147D9">
      <w:pPr>
        <w:pStyle w:val="Normal"/>
        <w:spacing w:line="276" w:lineRule="auto"/>
        <w:rPr>
          <w:rFonts w:ascii="Arial" w:hAnsi="Arial" w:cs="Arial"/>
        </w:rPr>
      </w:pPr>
    </w:p>
    <w:p w:rsidRPr="004B2AF8" w:rsidR="0D5EDB47" w:rsidP="4C76995A" w:rsidRDefault="00097AE0" w14:paraId="089F09E2" w14:textId="07C5C79E">
      <w:pPr>
        <w:spacing w:line="276" w:lineRule="auto"/>
        <w:rPr>
          <w:rFonts w:ascii="Arial" w:hAnsi="Arial" w:cs="Arial"/>
        </w:rPr>
      </w:pPr>
    </w:p>
    <w:p w:rsidRPr="004B2AF8" w:rsidR="0D5EDB47" w:rsidP="0D5EDB47" w:rsidRDefault="00097AE0" w14:paraId="323D9594" w14:textId="7F499769">
      <w:pPr>
        <w:spacing w:line="276" w:lineRule="auto"/>
        <w:rPr>
          <w:rFonts w:ascii="Arial" w:hAnsi="Arial" w:cs="Arial"/>
        </w:rPr>
      </w:pPr>
      <w:r w:rsidRPr="4C76995A" w:rsidR="16FAA786">
        <w:rPr>
          <w:rFonts w:ascii="Arial" w:hAnsi="Arial" w:cs="Arial"/>
        </w:rPr>
        <w:t>Next e</w:t>
      </w:r>
      <w:r w:rsidRPr="4C76995A" w:rsidR="636C05C7">
        <w:rPr>
          <w:rFonts w:ascii="Arial" w:hAnsi="Arial" w:cs="Arial"/>
        </w:rPr>
        <w:t>ither type/</w:t>
      </w:r>
      <w:r w:rsidRPr="4C76995A" w:rsidR="00097AE0">
        <w:rPr>
          <w:rFonts w:ascii="Arial" w:hAnsi="Arial" w:cs="Arial"/>
        </w:rPr>
        <w:t>pas</w:t>
      </w:r>
      <w:r w:rsidRPr="4C76995A" w:rsidR="75977217">
        <w:rPr>
          <w:rFonts w:ascii="Arial" w:hAnsi="Arial" w:cs="Arial"/>
        </w:rPr>
        <w:t>te</w:t>
      </w:r>
      <w:r w:rsidRPr="4C76995A" w:rsidR="00097AE0">
        <w:rPr>
          <w:rFonts w:ascii="Arial" w:hAnsi="Arial" w:cs="Arial"/>
        </w:rPr>
        <w:t xml:space="preserve"> the number from Ad</w:t>
      </w:r>
      <w:r w:rsidRPr="4C76995A" w:rsidR="00701766">
        <w:rPr>
          <w:rFonts w:ascii="Arial" w:hAnsi="Arial" w:cs="Arial"/>
        </w:rPr>
        <w:t>ept (as above) or search for “</w:t>
      </w:r>
      <w:r w:rsidRPr="4C76995A" w:rsidR="00701766">
        <w:rPr>
          <w:rFonts w:ascii="Arial" w:hAnsi="Arial" w:cs="Arial"/>
          <w:b w:val="1"/>
          <w:bCs w:val="1"/>
        </w:rPr>
        <w:t>survey number</w:t>
      </w:r>
      <w:r w:rsidRPr="4C76995A" w:rsidR="00701766">
        <w:rPr>
          <w:rFonts w:ascii="Arial" w:hAnsi="Arial" w:cs="Arial"/>
        </w:rPr>
        <w:t xml:space="preserve">” in </w:t>
      </w:r>
      <w:r w:rsidRPr="4C76995A" w:rsidR="00B13738">
        <w:rPr>
          <w:rFonts w:ascii="Arial" w:hAnsi="Arial" w:cs="Arial"/>
        </w:rPr>
        <w:t>M</w:t>
      </w:r>
      <w:r w:rsidRPr="4C76995A" w:rsidR="00701766">
        <w:rPr>
          <w:rFonts w:ascii="Arial" w:hAnsi="Arial" w:cs="Arial"/>
        </w:rPr>
        <w:t>itel</w:t>
      </w:r>
    </w:p>
    <w:p w:rsidR="00097AE0" w:rsidP="4C76995A" w:rsidRDefault="00097AE0" w14:paraId="4B5EB442" w14:textId="60ED20D8">
      <w:pPr>
        <w:pStyle w:val="Normal"/>
        <w:spacing w:line="276" w:lineRule="auto"/>
        <w:rPr>
          <w:rFonts w:ascii="Arial" w:hAnsi="Arial" w:cs="Arial"/>
        </w:rPr>
      </w:pPr>
    </w:p>
    <w:p w:rsidR="00097AE0" w:rsidP="4C76995A" w:rsidRDefault="00097AE0" w14:paraId="463AC815" w14:textId="6297BBCE">
      <w:pPr>
        <w:pStyle w:val="Normal"/>
        <w:spacing w:line="276" w:lineRule="auto"/>
      </w:pPr>
      <w:r w:rsidR="2D66EAD3">
        <w:drawing>
          <wp:inline wp14:editId="2490068D" wp14:anchorId="4EB70622">
            <wp:extent cx="5316171" cy="1859441"/>
            <wp:effectExtent l="0" t="0" r="0" b="0"/>
            <wp:docPr id="7920628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52e8fa80d643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171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73FF9C" w:rsidP="008444FE" w:rsidRDefault="7D73FF9C" w14:paraId="12E614AD" w14:textId="07401CB1">
      <w:pPr>
        <w:spacing w:line="276" w:lineRule="auto"/>
        <w:jc w:val="center"/>
      </w:pPr>
    </w:p>
    <w:p w:rsidR="00D91926" w:rsidP="4C76995A" w:rsidRDefault="00D91926" w14:paraId="7A2464F9" w14:textId="1C5DEA0D">
      <w:pPr>
        <w:spacing w:line="276" w:lineRule="auto"/>
        <w:rPr>
          <w:rFonts w:ascii="Arial" w:hAnsi="Arial" w:eastAsia="Arial" w:cs="Arial"/>
        </w:rPr>
      </w:pPr>
      <w:r w:rsidRPr="4C76995A" w:rsidR="1BAA5495">
        <w:rPr>
          <w:rFonts w:ascii="Arial" w:hAnsi="Arial" w:eastAsia="Arial" w:cs="Arial"/>
        </w:rPr>
        <w:t>You will now make a conference call b</w:t>
      </w:r>
      <w:r w:rsidRPr="4C76995A" w:rsidR="6F5EE329">
        <w:rPr>
          <w:rFonts w:ascii="Arial" w:hAnsi="Arial" w:eastAsia="Arial" w:cs="Arial"/>
        </w:rPr>
        <w:t>y</w:t>
      </w:r>
      <w:r w:rsidRPr="4C76995A" w:rsidR="1BAA5495">
        <w:rPr>
          <w:rFonts w:ascii="Arial" w:hAnsi="Arial" w:eastAsia="Arial" w:cs="Arial"/>
        </w:rPr>
        <w:t xml:space="preserve"> clicking on the </w:t>
      </w:r>
      <w:r w:rsidRPr="4C76995A" w:rsidR="1BAA5495">
        <w:rPr>
          <w:rFonts w:ascii="Arial" w:hAnsi="Arial" w:eastAsia="Arial" w:cs="Arial"/>
          <w:b w:val="1"/>
          <w:bCs w:val="1"/>
        </w:rPr>
        <w:t>Consultation Call</w:t>
      </w:r>
      <w:r w:rsidRPr="4C76995A" w:rsidR="1BAA5495">
        <w:rPr>
          <w:rFonts w:ascii="Arial" w:hAnsi="Arial" w:eastAsia="Arial" w:cs="Arial"/>
        </w:rPr>
        <w:t xml:space="preserve"> button</w:t>
      </w:r>
      <w:r w:rsidRPr="4C76995A" w:rsidR="44BF1CEC">
        <w:rPr>
          <w:rFonts w:ascii="Arial" w:hAnsi="Arial" w:eastAsia="Arial" w:cs="Arial"/>
        </w:rPr>
        <w:t xml:space="preserve">.  </w:t>
      </w:r>
    </w:p>
    <w:p w:rsidR="4C76995A" w:rsidP="4C76995A" w:rsidRDefault="4C76995A" w14:paraId="2A14CE97" w14:textId="73CDAB4D">
      <w:pPr>
        <w:pStyle w:val="Normal"/>
        <w:spacing w:line="276" w:lineRule="auto"/>
      </w:pPr>
    </w:p>
    <w:p w:rsidR="1BAA5495" w:rsidP="4C76995A" w:rsidRDefault="1BAA5495" w14:paraId="20B4E88F" w14:textId="53102621">
      <w:pPr>
        <w:pStyle w:val="Normal"/>
        <w:spacing w:line="276" w:lineRule="auto"/>
      </w:pPr>
      <w:r w:rsidR="1BAA5495">
        <w:drawing>
          <wp:inline wp14:editId="0A22508F" wp14:anchorId="78A26F8B">
            <wp:extent cx="5468588" cy="1950889"/>
            <wp:effectExtent l="0" t="0" r="0" b="0"/>
            <wp:docPr id="1938003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54f416f15443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88" cy="195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26" w:rsidP="0D5EDB47" w:rsidRDefault="00D91926" w14:paraId="54381EA0" w14:textId="77777777">
      <w:pPr>
        <w:spacing w:line="276" w:lineRule="auto"/>
      </w:pPr>
    </w:p>
    <w:p w:rsidRPr="004B2AF8" w:rsidR="1383E2D7" w:rsidP="4C76995A" w:rsidRDefault="00B13738" w14:paraId="35D4527F" w14:textId="426502D7">
      <w:pPr>
        <w:pStyle w:val="Normal"/>
        <w:spacing w:line="276" w:lineRule="auto"/>
        <w:rPr>
          <w:rFonts w:ascii="Arial" w:hAnsi="Arial" w:cs="Arial"/>
          <w:b w:val="1"/>
          <w:bCs w:val="1"/>
        </w:rPr>
      </w:pPr>
      <w:r w:rsidRPr="4C76995A" w:rsidR="3C04EEB2">
        <w:rPr>
          <w:rFonts w:ascii="Arial" w:hAnsi="Arial" w:eastAsia="Arial" w:cs="Arial"/>
          <w:noProof w:val="0"/>
          <w:sz w:val="22"/>
          <w:szCs w:val="22"/>
          <w:lang w:val="en-GB"/>
        </w:rPr>
        <w:t>As soon as you click on consultation call you will hear the automated system/voice asking you to enter the pin, t</w:t>
      </w:r>
      <w:r w:rsidRPr="4C76995A" w:rsidR="1383E2D7">
        <w:rPr>
          <w:rFonts w:ascii="Arial" w:hAnsi="Arial" w:cs="Arial"/>
        </w:rPr>
        <w:t xml:space="preserve">ype in your </w:t>
      </w:r>
      <w:r w:rsidRPr="4C76995A" w:rsidR="1383E2D7">
        <w:rPr>
          <w:rFonts w:ascii="Arial" w:hAnsi="Arial" w:cs="Arial"/>
          <w:b w:val="1"/>
          <w:bCs w:val="1"/>
        </w:rPr>
        <w:t>Agent number</w:t>
      </w:r>
      <w:r w:rsidRPr="4C76995A" w:rsidR="1383E2D7">
        <w:rPr>
          <w:rFonts w:ascii="Arial" w:hAnsi="Arial" w:cs="Arial"/>
        </w:rPr>
        <w:t xml:space="preserve"> using the </w:t>
      </w:r>
      <w:r w:rsidRPr="4C76995A" w:rsidR="76E048A5">
        <w:rPr>
          <w:rFonts w:ascii="Arial" w:hAnsi="Arial" w:cs="Arial"/>
          <w:b w:val="1"/>
          <w:bCs w:val="1"/>
        </w:rPr>
        <w:t>Dial</w:t>
      </w:r>
      <w:r w:rsidRPr="4C76995A" w:rsidR="10AB1EC1">
        <w:rPr>
          <w:rFonts w:ascii="Arial" w:hAnsi="Arial" w:cs="Arial"/>
          <w:b w:val="1"/>
          <w:bCs w:val="1"/>
        </w:rPr>
        <w:t xml:space="preserve"> P</w:t>
      </w:r>
      <w:r w:rsidRPr="4C76995A" w:rsidR="76E048A5">
        <w:rPr>
          <w:rFonts w:ascii="Arial" w:hAnsi="Arial" w:cs="Arial"/>
          <w:b w:val="1"/>
          <w:bCs w:val="1"/>
        </w:rPr>
        <w:t>ad</w:t>
      </w:r>
      <w:r w:rsidRPr="4C76995A" w:rsidR="1383E2D7">
        <w:rPr>
          <w:rFonts w:ascii="Arial" w:hAnsi="Arial" w:cs="Arial"/>
        </w:rPr>
        <w:t xml:space="preserve"> on Mitel</w:t>
      </w:r>
      <w:r w:rsidRPr="4C76995A" w:rsidR="645B8A5C">
        <w:rPr>
          <w:rFonts w:ascii="Arial" w:hAnsi="Arial" w:cs="Arial"/>
        </w:rPr>
        <w:t xml:space="preserve">.  </w:t>
      </w:r>
    </w:p>
    <w:p w:rsidR="4C76995A" w:rsidP="4C76995A" w:rsidRDefault="4C76995A" w14:paraId="4FCA5C8C" w14:textId="255399E5">
      <w:pPr>
        <w:pStyle w:val="Normal"/>
        <w:spacing w:line="276" w:lineRule="auto"/>
        <w:rPr>
          <w:rFonts w:ascii="Arial" w:hAnsi="Arial" w:cs="Arial"/>
        </w:rPr>
      </w:pPr>
    </w:p>
    <w:p w:rsidR="751A62EB" w:rsidP="4C76995A" w:rsidRDefault="751A62EB" w14:paraId="3A1A8E93" w14:textId="7932491E">
      <w:pPr>
        <w:pStyle w:val="Normal"/>
        <w:spacing w:line="276" w:lineRule="auto"/>
      </w:pPr>
      <w:r w:rsidR="751A62EB">
        <w:drawing>
          <wp:inline wp14:editId="09E62854" wp14:anchorId="4D99D36E">
            <wp:extent cx="3981033" cy="4115157"/>
            <wp:effectExtent l="0" t="0" r="0" b="0"/>
            <wp:docPr id="13989778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0453e347004b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33" cy="4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5EDB47" w:rsidP="0D5EDB47" w:rsidRDefault="0D5EDB47" w14:paraId="07A308C7" w14:textId="4155AF23">
      <w:pPr>
        <w:spacing w:line="276" w:lineRule="auto"/>
      </w:pPr>
    </w:p>
    <w:p w:rsidR="390C3F7C" w:rsidP="0D5EDB47" w:rsidRDefault="390C3F7C" w14:paraId="0F4D9580" w14:textId="76A6EB78">
      <w:pPr>
        <w:spacing w:line="276" w:lineRule="auto"/>
      </w:pPr>
    </w:p>
    <w:p w:rsidR="0044157D" w:rsidP="0044157D" w:rsidRDefault="0044157D" w14:paraId="65F9167F" w14:textId="616E49BD">
      <w:pPr>
        <w:spacing w:line="276" w:lineRule="auto"/>
        <w:rPr>
          <w:rFonts w:ascii="Arial" w:hAnsi="Arial" w:cs="Arial"/>
        </w:rPr>
      </w:pPr>
      <w:r w:rsidRPr="4C76995A" w:rsidR="0044157D">
        <w:rPr>
          <w:rFonts w:ascii="Arial" w:hAnsi="Arial" w:cs="Arial"/>
        </w:rPr>
        <w:t xml:space="preserve">You will then transfer the caller to the survey pressing the </w:t>
      </w:r>
      <w:r w:rsidRPr="4C76995A" w:rsidR="0189611A">
        <w:rPr>
          <w:rFonts w:ascii="Arial" w:hAnsi="Arial" w:cs="Arial"/>
          <w:b w:val="1"/>
          <w:bCs w:val="1"/>
        </w:rPr>
        <w:t>Complete Transfer</w:t>
      </w:r>
      <w:r w:rsidRPr="4C76995A" w:rsidR="0044157D">
        <w:rPr>
          <w:rFonts w:ascii="Arial" w:hAnsi="Arial" w:cs="Arial"/>
          <w:b w:val="1"/>
          <w:bCs w:val="1"/>
        </w:rPr>
        <w:t xml:space="preserve"> </w:t>
      </w:r>
      <w:r w:rsidRPr="4C76995A" w:rsidR="0044157D">
        <w:rPr>
          <w:rFonts w:ascii="Arial" w:hAnsi="Arial" w:cs="Arial"/>
        </w:rPr>
        <w:t>button next to the Dial Pad.  This will disconnect you from the call and the Service User will be put through to the survey.</w:t>
      </w:r>
    </w:p>
    <w:p w:rsidR="003C737D" w:rsidP="0044157D" w:rsidRDefault="003C737D" w14:paraId="6455C043" w14:textId="77777777">
      <w:pPr>
        <w:spacing w:line="276" w:lineRule="auto"/>
        <w:rPr>
          <w:rFonts w:ascii="Arial" w:hAnsi="Arial" w:cs="Arial"/>
        </w:rPr>
      </w:pPr>
    </w:p>
    <w:p w:rsidR="003C737D" w:rsidP="4C76995A" w:rsidRDefault="003C737D" w14:paraId="6E00823E" w14:textId="18385420">
      <w:pPr>
        <w:pStyle w:val="Normal"/>
        <w:spacing w:line="276" w:lineRule="auto"/>
      </w:pPr>
      <w:r w:rsidR="4FD426DB">
        <w:drawing>
          <wp:inline wp14:editId="65D223C9" wp14:anchorId="44174D1B">
            <wp:extent cx="3389670" cy="1219306"/>
            <wp:effectExtent l="0" t="0" r="0" b="0"/>
            <wp:docPr id="16080840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950f044cbf4d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70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2AF8" w:rsidR="003C737D" w:rsidP="0044157D" w:rsidRDefault="003C737D" w14:paraId="7D6FA762" w14:textId="77777777">
      <w:pPr>
        <w:spacing w:line="276" w:lineRule="auto"/>
        <w:rPr>
          <w:rFonts w:ascii="Arial" w:hAnsi="Arial" w:cs="Arial"/>
          <w:b/>
          <w:bCs/>
        </w:rPr>
      </w:pPr>
    </w:p>
    <w:p w:rsidRPr="004B2AF8" w:rsidR="0D5EDB47" w:rsidP="0D5EDB47" w:rsidRDefault="0089265E" w14:paraId="2BBED745" w14:textId="70B08ADD">
      <w:pPr>
        <w:spacing w:line="276" w:lineRule="auto"/>
        <w:rPr>
          <w:rFonts w:ascii="Arial" w:hAnsi="Arial" w:cs="Arial"/>
        </w:rPr>
      </w:pPr>
      <w:r w:rsidRPr="004B2AF8">
        <w:rPr>
          <w:rFonts w:ascii="Arial" w:hAnsi="Arial" w:cs="Arial"/>
        </w:rPr>
        <w:t xml:space="preserve">  </w:t>
      </w:r>
    </w:p>
    <w:p w:rsidRPr="004B2AF8" w:rsidR="00194817" w:rsidP="00194817" w:rsidRDefault="00194817" w14:paraId="5A8F2F1F" w14:textId="0D5E7C64">
      <w:pPr>
        <w:spacing w:line="276" w:lineRule="auto"/>
        <w:rPr>
          <w:rFonts w:ascii="Arial" w:hAnsi="Arial" w:cs="Arial"/>
          <w:b/>
          <w:bCs/>
        </w:rPr>
      </w:pPr>
      <w:r w:rsidRPr="004B2AF8">
        <w:rPr>
          <w:rFonts w:ascii="Arial" w:hAnsi="Arial" w:cs="Arial"/>
          <w:b/>
          <w:bCs/>
        </w:rPr>
        <w:t xml:space="preserve">NB </w:t>
      </w:r>
      <w:r w:rsidRPr="004B2AF8" w:rsidR="000C5AD9">
        <w:rPr>
          <w:rFonts w:ascii="Arial" w:hAnsi="Arial" w:cs="Arial"/>
          <w:b/>
          <w:bCs/>
        </w:rPr>
        <w:t xml:space="preserve">- </w:t>
      </w:r>
      <w:r w:rsidRPr="004B2AF8" w:rsidR="00DC2133">
        <w:rPr>
          <w:rFonts w:ascii="Arial" w:hAnsi="Arial" w:cs="Arial"/>
          <w:b/>
          <w:bCs/>
        </w:rPr>
        <w:t>P</w:t>
      </w:r>
      <w:r w:rsidRPr="004B2AF8">
        <w:rPr>
          <w:rFonts w:ascii="Arial" w:hAnsi="Arial" w:cs="Arial"/>
          <w:b/>
          <w:bCs/>
        </w:rPr>
        <w:t xml:space="preserve">ease note </w:t>
      </w:r>
      <w:r w:rsidRPr="004B2AF8" w:rsidR="007411C5">
        <w:rPr>
          <w:rFonts w:ascii="Arial" w:hAnsi="Arial" w:cs="Arial"/>
          <w:b/>
          <w:bCs/>
        </w:rPr>
        <w:t>you only have a few seconds to type in your agent number and press the transfer button</w:t>
      </w:r>
      <w:r w:rsidRPr="004B2AF8">
        <w:rPr>
          <w:rFonts w:ascii="Arial" w:hAnsi="Arial" w:cs="Arial"/>
          <w:b/>
          <w:bCs/>
        </w:rPr>
        <w:t xml:space="preserve"> so the Service User can hear the full survey.  </w:t>
      </w:r>
    </w:p>
    <w:p w:rsidRPr="004B2AF8" w:rsidR="0089265E" w:rsidP="0D5EDB47" w:rsidRDefault="0089265E" w14:paraId="194033AE" w14:textId="77777777">
      <w:pPr>
        <w:spacing w:line="276" w:lineRule="auto"/>
        <w:rPr>
          <w:rFonts w:ascii="Arial" w:hAnsi="Arial" w:cs="Arial"/>
        </w:rPr>
      </w:pPr>
    </w:p>
    <w:p w:rsidRPr="004B2AF8" w:rsidR="000C5AD9" w:rsidP="0D5EDB47" w:rsidRDefault="000C5AD9" w14:paraId="54968384" w14:textId="77777777">
      <w:pPr>
        <w:spacing w:line="276" w:lineRule="auto"/>
        <w:rPr>
          <w:rFonts w:ascii="Arial" w:hAnsi="Arial" w:cs="Arial"/>
        </w:rPr>
      </w:pPr>
    </w:p>
    <w:p w:rsidRPr="004B2AF8" w:rsidR="0089265E" w:rsidP="0D5EDB47" w:rsidRDefault="007F7367" w14:paraId="025F2BB4" w14:textId="14AD7F88">
      <w:pPr>
        <w:spacing w:line="276" w:lineRule="auto"/>
        <w:rPr>
          <w:rFonts w:ascii="Arial" w:hAnsi="Arial" w:cs="Arial"/>
        </w:rPr>
      </w:pPr>
      <w:r w:rsidRPr="4C76995A" w:rsidR="007F7367">
        <w:rPr>
          <w:rFonts w:ascii="Arial" w:hAnsi="Arial" w:cs="Arial"/>
        </w:rPr>
        <w:t>To finish off the prosses please</w:t>
      </w:r>
      <w:r w:rsidRPr="4C76995A" w:rsidR="0089265E">
        <w:rPr>
          <w:rFonts w:ascii="Arial" w:hAnsi="Arial" w:cs="Arial"/>
        </w:rPr>
        <w:t xml:space="preserve"> press</w:t>
      </w:r>
      <w:r w:rsidRPr="4C76995A" w:rsidR="00A72D88">
        <w:rPr>
          <w:rFonts w:ascii="Arial" w:hAnsi="Arial" w:cs="Arial"/>
        </w:rPr>
        <w:t xml:space="preserve"> </w:t>
      </w:r>
      <w:r w:rsidRPr="4C76995A" w:rsidR="00A72D88">
        <w:rPr>
          <w:rFonts w:ascii="Arial" w:hAnsi="Arial" w:cs="Arial"/>
          <w:b w:val="1"/>
          <w:bCs w:val="1"/>
        </w:rPr>
        <w:t>Complete</w:t>
      </w:r>
      <w:r w:rsidRPr="4C76995A" w:rsidR="00A72D88">
        <w:rPr>
          <w:rFonts w:ascii="Arial" w:hAnsi="Arial" w:cs="Arial"/>
        </w:rPr>
        <w:t xml:space="preserve"> </w:t>
      </w:r>
      <w:r w:rsidRPr="4C76995A" w:rsidR="00A72D88">
        <w:rPr>
          <w:rFonts w:ascii="Arial" w:hAnsi="Arial" w:cs="Arial"/>
          <w:b w:val="1"/>
          <w:bCs w:val="1"/>
        </w:rPr>
        <w:t>on Adept</w:t>
      </w:r>
      <w:r w:rsidRPr="4C76995A" w:rsidR="00B71824">
        <w:rPr>
          <w:rFonts w:ascii="Arial" w:hAnsi="Arial" w:cs="Arial"/>
          <w:b w:val="1"/>
          <w:bCs w:val="1"/>
        </w:rPr>
        <w:t xml:space="preserve"> </w:t>
      </w:r>
      <w:r w:rsidRPr="4C76995A" w:rsidR="00B71824">
        <w:rPr>
          <w:rFonts w:ascii="Arial" w:hAnsi="Arial" w:cs="Arial"/>
        </w:rPr>
        <w:t>and</w:t>
      </w:r>
      <w:r w:rsidRPr="4C76995A" w:rsidR="00E65AB3">
        <w:rPr>
          <w:rFonts w:ascii="Arial" w:hAnsi="Arial" w:cs="Arial"/>
        </w:rPr>
        <w:t xml:space="preserve"> write up your </w:t>
      </w:r>
      <w:r w:rsidRPr="4C76995A" w:rsidR="004F1821">
        <w:rPr>
          <w:rFonts w:ascii="Arial" w:hAnsi="Arial" w:cs="Arial"/>
        </w:rPr>
        <w:t>case notes</w:t>
      </w:r>
      <w:r w:rsidRPr="4C76995A" w:rsidR="00E65AB3">
        <w:rPr>
          <w:rFonts w:ascii="Arial" w:hAnsi="Arial" w:cs="Arial"/>
        </w:rPr>
        <w:t xml:space="preserve"> as normal </w:t>
      </w:r>
      <w:r w:rsidRPr="4C76995A" w:rsidR="005B2ACB">
        <w:rPr>
          <w:rFonts w:ascii="Arial" w:hAnsi="Arial" w:cs="Arial"/>
        </w:rPr>
        <w:t>on Dynamics</w:t>
      </w:r>
      <w:r w:rsidRPr="4C76995A" w:rsidR="0065562F">
        <w:rPr>
          <w:rFonts w:ascii="Arial" w:hAnsi="Arial" w:cs="Arial"/>
        </w:rPr>
        <w:t>,</w:t>
      </w:r>
      <w:r w:rsidRPr="4C76995A" w:rsidR="005B2ACB">
        <w:rPr>
          <w:rFonts w:ascii="Arial" w:hAnsi="Arial" w:cs="Arial"/>
        </w:rPr>
        <w:t xml:space="preserve"> </w:t>
      </w:r>
      <w:r w:rsidRPr="4C76995A" w:rsidR="00E65AB3">
        <w:rPr>
          <w:rFonts w:ascii="Arial" w:hAnsi="Arial" w:cs="Arial"/>
        </w:rPr>
        <w:t xml:space="preserve">so you are </w:t>
      </w:r>
      <w:r w:rsidRPr="4C76995A" w:rsidR="005B2ACB">
        <w:rPr>
          <w:rFonts w:ascii="Arial" w:hAnsi="Arial" w:cs="Arial"/>
        </w:rPr>
        <w:t>ready for your next call.</w:t>
      </w:r>
    </w:p>
    <w:p w:rsidRPr="004B2AF8" w:rsidR="00CB575A" w:rsidP="0D5EDB47" w:rsidRDefault="00CB575A" w14:paraId="68DC0036" w14:textId="77777777">
      <w:pPr>
        <w:spacing w:line="276" w:lineRule="auto"/>
        <w:rPr>
          <w:rFonts w:ascii="Arial" w:hAnsi="Arial" w:cs="Arial"/>
        </w:rPr>
      </w:pPr>
    </w:p>
    <w:p w:rsidR="00CB575A" w:rsidP="0D5EDB47" w:rsidRDefault="00637505" w14:paraId="4F8C380B" w14:textId="1B0DB37B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7AB27E2" wp14:editId="3140B0BB">
                <wp:simplePos x="0" y="0"/>
                <wp:positionH relativeFrom="column">
                  <wp:posOffset>7133985</wp:posOffset>
                </wp:positionH>
                <wp:positionV relativeFrom="paragraph">
                  <wp:posOffset>205605</wp:posOffset>
                </wp:positionV>
                <wp:extent cx="360" cy="360"/>
                <wp:effectExtent l="38100" t="38100" r="38100" b="38100"/>
                <wp:wrapNone/>
                <wp:docPr id="46353487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id="Ink 11" style="position:absolute;margin-left:561.25pt;margin-top:15.7pt;width:1.05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" w14:anchorId="5D29F23A">
                <v:imagedata o:title="" r:id="rId3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6A54B3A" wp14:editId="2EE77887">
                <wp:simplePos x="0" y="0"/>
                <wp:positionH relativeFrom="column">
                  <wp:posOffset>3662865</wp:posOffset>
                </wp:positionH>
                <wp:positionV relativeFrom="paragraph">
                  <wp:posOffset>1176885</wp:posOffset>
                </wp:positionV>
                <wp:extent cx="1386360" cy="611280"/>
                <wp:effectExtent l="38100" t="38100" r="42545" b="36830"/>
                <wp:wrapNone/>
                <wp:docPr id="738208429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86360" cy="6112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>
            <w:pict>
              <v:shape id="Ink 10" style="position:absolute;margin-left:287.9pt;margin-top:92.15pt;width:110.15pt;height:49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" w14:anchorId="0D35F69F">
                <v:imagedata o:title="" r:id="rId38"/>
              </v:shape>
            </w:pict>
          </mc:Fallback>
        </mc:AlternateContent>
      </w:r>
      <w:r w:rsidRPr="00CB575A" w:rsidR="00CB575A">
        <w:rPr>
          <w:noProof/>
        </w:rPr>
        <w:drawing>
          <wp:inline distT="0" distB="0" distL="0" distR="0" wp14:anchorId="0028108C" wp14:editId="5A50B566">
            <wp:extent cx="5731510" cy="2165985"/>
            <wp:effectExtent l="0" t="0" r="2540" b="5715"/>
            <wp:docPr id="2065555768" name="Picture 1" descr="A screenshot of a phone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55768" name="Picture 1" descr="A screenshot of a phone numb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5EDB47" w:rsidP="0D5EDB47" w:rsidRDefault="0D5EDB47" w14:paraId="3E3B7532" w14:textId="0F7F936D">
      <w:pPr>
        <w:spacing w:line="276" w:lineRule="auto"/>
      </w:pPr>
    </w:p>
    <w:p w:rsidR="0D5EDB47" w:rsidP="0D5EDB47" w:rsidRDefault="0D5EDB47" w14:paraId="570306FB" w14:textId="5C58CBD3">
      <w:pPr>
        <w:spacing w:line="276" w:lineRule="auto"/>
      </w:pPr>
    </w:p>
    <w:tbl>
      <w:tblPr>
        <w:tblW w:w="9014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720"/>
        <w:gridCol w:w="721"/>
        <w:gridCol w:w="716"/>
        <w:gridCol w:w="690"/>
        <w:gridCol w:w="659"/>
        <w:gridCol w:w="721"/>
        <w:gridCol w:w="721"/>
        <w:gridCol w:w="721"/>
      </w:tblGrid>
      <w:tr w:rsidRPr="00673122" w:rsidR="002D770B" w:rsidTr="6EE4F651" w14:paraId="118A4780" w14:textId="77777777">
        <w:trPr>
          <w:trHeight w:val="300"/>
        </w:trPr>
        <w:tc>
          <w:tcPr>
            <w:tcW w:w="334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hideMark/>
          </w:tcPr>
          <w:p w:rsidR="2F53A6E8" w:rsidP="2F53A6E8" w:rsidRDefault="2F53A6E8" w14:paraId="78E24DD1" w14:textId="39DDCDD0">
            <w:pPr>
              <w:spacing w:after="0" w:line="240" w:lineRule="auto"/>
              <w:rPr>
                <w:rFonts w:ascii="Arial" w:hAnsi="Arial" w:eastAsia="Arial" w:cs="Arial"/>
                <w:color w:val="000000" w:themeColor="text1"/>
              </w:rPr>
            </w:pPr>
            <w:r w:rsidRPr="2F53A6E8">
              <w:rPr>
                <w:rFonts w:ascii="Arial" w:hAnsi="Arial" w:eastAsia="Arial" w:cs="Arial"/>
                <w:b/>
                <w:bCs/>
                <w:color w:val="000000" w:themeColor="text1"/>
              </w:rPr>
              <w:t>Names</w:t>
            </w:r>
            <w:r w:rsidRPr="2F53A6E8">
              <w:rPr>
                <w:rFonts w:ascii="Arial" w:hAnsi="Arial" w:eastAsia="Arial" w:cs="Arial"/>
                <w:color w:val="000000" w:themeColor="text1"/>
              </w:rPr>
              <w:t>  </w:t>
            </w:r>
          </w:p>
        </w:tc>
        <w:tc>
          <w:tcPr>
            <w:tcW w:w="720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hideMark/>
          </w:tcPr>
          <w:p w:rsidR="2F53A6E8" w:rsidP="6EE4F651" w:rsidRDefault="60BF7314" w14:paraId="064E1A40" w14:textId="58EB4840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  <w:r w:rsidRPr="6EE4F651">
              <w:rPr>
                <w:rFonts w:ascii="Arial" w:hAnsi="Arial" w:eastAsia="Arial" w:cs="Arial"/>
                <w:b/>
                <w:bCs/>
                <w:color w:val="000000" w:themeColor="text1"/>
              </w:rPr>
              <w:t>CL</w:t>
            </w:r>
          </w:p>
        </w:tc>
        <w:tc>
          <w:tcPr>
            <w:tcW w:w="721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hideMark/>
          </w:tcPr>
          <w:p w:rsidR="2F53A6E8" w:rsidP="6EE4F651" w:rsidRDefault="60BF7314" w14:paraId="7D4E99A3" w14:textId="27B383D2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  <w:r w:rsidRPr="6EE4F651">
              <w:rPr>
                <w:rFonts w:ascii="Arial" w:hAnsi="Arial" w:eastAsia="Arial" w:cs="Arial"/>
                <w:b/>
                <w:bCs/>
                <w:color w:val="000000" w:themeColor="text1"/>
              </w:rPr>
              <w:t>HN</w:t>
            </w:r>
          </w:p>
        </w:tc>
        <w:tc>
          <w:tcPr>
            <w:tcW w:w="716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2F53A6E8" w:rsidP="6EE4F651" w:rsidRDefault="60BF7314" w14:paraId="1268170F" w14:textId="2A52CC88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  <w:r w:rsidRPr="6EE4F651">
              <w:rPr>
                <w:rFonts w:ascii="Arial" w:hAnsi="Arial" w:eastAsia="Arial" w:cs="Arial"/>
                <w:b/>
                <w:bCs/>
                <w:color w:val="000000" w:themeColor="text1"/>
              </w:rPr>
              <w:t>NJ</w:t>
            </w:r>
          </w:p>
        </w:tc>
        <w:tc>
          <w:tcPr>
            <w:tcW w:w="690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2F53A6E8" w:rsidP="2F53A6E8" w:rsidRDefault="2F53A6E8" w14:paraId="2AE6B12B" w14:textId="463D503E">
            <w:pPr>
              <w:spacing w:after="0" w:line="240" w:lineRule="auto"/>
              <w:rPr>
                <w:rFonts w:ascii="Arial" w:hAnsi="Arial" w:eastAsia="Arial" w:cs="Arial"/>
                <w:color w:val="000000" w:themeColor="text1"/>
              </w:rPr>
            </w:pPr>
            <w:r w:rsidRPr="2F53A6E8">
              <w:rPr>
                <w:rFonts w:ascii="Arial" w:hAnsi="Arial" w:eastAsia="Arial" w:cs="Arial"/>
                <w:b/>
                <w:bCs/>
                <w:color w:val="000000" w:themeColor="text1"/>
              </w:rPr>
              <w:t>MB</w:t>
            </w:r>
          </w:p>
        </w:tc>
        <w:tc>
          <w:tcPr>
            <w:tcW w:w="659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2F53A6E8" w:rsidP="2F53A6E8" w:rsidRDefault="2F53A6E8" w14:paraId="58AB3183" w14:textId="222CE177">
            <w:pPr>
              <w:spacing w:after="0" w:line="240" w:lineRule="auto"/>
              <w:rPr>
                <w:rFonts w:ascii="Arial" w:hAnsi="Arial" w:eastAsia="Arial" w:cs="Arial"/>
                <w:color w:val="000000" w:themeColor="text1"/>
              </w:rPr>
            </w:pPr>
            <w:r w:rsidRPr="2F53A6E8">
              <w:rPr>
                <w:rFonts w:ascii="Arial" w:hAnsi="Arial" w:eastAsia="Arial" w:cs="Arial"/>
                <w:b/>
                <w:bCs/>
                <w:color w:val="000000" w:themeColor="text1"/>
              </w:rPr>
              <w:t>PB</w:t>
            </w:r>
          </w:p>
        </w:tc>
        <w:tc>
          <w:tcPr>
            <w:tcW w:w="721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2F53A6E8" w:rsidP="2F53A6E8" w:rsidRDefault="2F53A6E8" w14:paraId="2BDF5FD4" w14:textId="40F5E032">
            <w:pPr>
              <w:spacing w:after="0" w:line="240" w:lineRule="auto"/>
              <w:rPr>
                <w:rFonts w:ascii="Arial" w:hAnsi="Arial" w:eastAsia="Arial" w:cs="Arial"/>
                <w:color w:val="000000" w:themeColor="text1"/>
              </w:rPr>
            </w:pPr>
            <w:r w:rsidRPr="2F53A6E8">
              <w:rPr>
                <w:rFonts w:ascii="Arial" w:hAnsi="Arial" w:eastAsia="Arial" w:cs="Arial"/>
                <w:b/>
                <w:bCs/>
                <w:color w:val="000000" w:themeColor="text1"/>
              </w:rPr>
              <w:t>LJ</w:t>
            </w:r>
          </w:p>
        </w:tc>
        <w:tc>
          <w:tcPr>
            <w:tcW w:w="721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6346621E" w:rsidP="6EE4F651" w:rsidRDefault="6346621E" w14:paraId="6435C70E" w14:textId="40538CC4">
            <w:pPr>
              <w:spacing w:line="240" w:lineRule="auto"/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  <w:r w:rsidRPr="6EE4F651">
              <w:rPr>
                <w:rFonts w:ascii="Arial" w:hAnsi="Arial" w:eastAsia="Arial" w:cs="Arial"/>
                <w:b/>
                <w:bCs/>
                <w:color w:val="000000" w:themeColor="text1"/>
              </w:rPr>
              <w:t>DR</w:t>
            </w:r>
          </w:p>
        </w:tc>
        <w:tc>
          <w:tcPr>
            <w:tcW w:w="721" w:type="dxa"/>
            <w:tcBorders>
              <w:top w:val="single" w:color="000000" w:themeColor="text1" w:sz="6" w:space="0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6346621E" w:rsidP="6EE4F651" w:rsidRDefault="6346621E" w14:paraId="6E843CF8" w14:textId="575A1106">
            <w:pPr>
              <w:spacing w:line="240" w:lineRule="auto"/>
              <w:rPr>
                <w:rFonts w:ascii="Arial" w:hAnsi="Arial" w:eastAsia="Arial" w:cs="Arial"/>
                <w:b/>
                <w:bCs/>
                <w:color w:val="000000" w:themeColor="text1"/>
              </w:rPr>
            </w:pPr>
            <w:r w:rsidRPr="6EE4F651">
              <w:rPr>
                <w:rFonts w:ascii="Arial" w:hAnsi="Arial" w:eastAsia="Arial" w:cs="Arial"/>
                <w:b/>
                <w:bCs/>
                <w:color w:val="000000" w:themeColor="text1"/>
              </w:rPr>
              <w:t>EG</w:t>
            </w:r>
          </w:p>
        </w:tc>
      </w:tr>
      <w:tr w:rsidRPr="00673122" w:rsidR="002D770B" w:rsidTr="6EE4F651" w14:paraId="79CA99B0" w14:textId="77777777">
        <w:trPr>
          <w:trHeight w:val="300"/>
        </w:trPr>
        <w:tc>
          <w:tcPr>
            <w:tcW w:w="3345" w:type="dxa"/>
            <w:tcBorders>
              <w:top w:val="nil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hideMark/>
          </w:tcPr>
          <w:p w:rsidR="2F53A6E8" w:rsidP="2F53A6E8" w:rsidRDefault="2F53A6E8" w14:paraId="4DB54816" w14:textId="53F4FC9B">
            <w:pPr>
              <w:spacing w:after="0" w:line="240" w:lineRule="auto"/>
              <w:rPr>
                <w:rFonts w:ascii="Arial" w:hAnsi="Arial" w:eastAsia="Arial" w:cs="Arial"/>
                <w:color w:val="000000" w:themeColor="text1"/>
              </w:rPr>
            </w:pPr>
            <w:r w:rsidRPr="2F53A6E8">
              <w:rPr>
                <w:rFonts w:ascii="Arial" w:hAnsi="Arial" w:eastAsia="Arial" w:cs="Arial"/>
                <w:b/>
                <w:bCs/>
                <w:color w:val="000000" w:themeColor="text1"/>
              </w:rPr>
              <w:t>Read &amp; Understood</w:t>
            </w:r>
            <w:r w:rsidRPr="2F53A6E8">
              <w:rPr>
                <w:rFonts w:ascii="Arial" w:hAnsi="Arial" w:eastAsia="Arial" w:cs="Arial"/>
                <w:color w:val="000000" w:themeColor="text1"/>
              </w:rPr>
              <w:t>  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2F53A6E8" w:rsidP="2F53A6E8" w:rsidRDefault="2F53A6E8" w14:paraId="37D4C737" w14:textId="195CBB6B">
            <w:pPr>
              <w:spacing w:after="0" w:line="240" w:lineRule="auto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2F53A6E8" w:rsidP="2F53A6E8" w:rsidRDefault="2F53A6E8" w14:paraId="031A0447" w14:textId="26C61796">
            <w:pPr>
              <w:spacing w:after="0" w:line="240" w:lineRule="auto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2F53A6E8" w:rsidP="2F53A6E8" w:rsidRDefault="2F53A6E8" w14:paraId="422A11CA" w14:textId="4BEF1122">
            <w:pPr>
              <w:spacing w:after="0" w:line="240" w:lineRule="auto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2F53A6E8" w:rsidP="2F53A6E8" w:rsidRDefault="2F53A6E8" w14:paraId="09B7CA07" w14:textId="6C4F3609">
            <w:pPr>
              <w:spacing w:after="0" w:line="240" w:lineRule="auto"/>
              <w:rPr>
                <w:rFonts w:ascii="Segoe UI" w:hAnsi="Segoe UI" w:eastAsia="Segoe UI" w:cs="Segoe UI"/>
                <w:color w:val="000000" w:themeColor="text1"/>
                <w:sz w:val="18"/>
                <w:szCs w:val="18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2F53A6E8" w:rsidP="2F53A6E8" w:rsidRDefault="2F53A6E8" w14:paraId="4402F91D" w14:textId="6A733E24">
            <w:pPr>
              <w:spacing w:after="0" w:line="240" w:lineRule="auto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2F53A6E8" w:rsidP="2F53A6E8" w:rsidRDefault="2F53A6E8" w14:paraId="4C02FEAE" w14:textId="0ED9BDD6">
            <w:pPr>
              <w:spacing w:line="240" w:lineRule="auto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6EE4F651" w:rsidP="6EE4F651" w:rsidRDefault="6EE4F651" w14:paraId="1FEE7711" w14:textId="1B774D63">
            <w:pPr>
              <w:spacing w:line="240" w:lineRule="auto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</w:tcPr>
          <w:p w:rsidR="6EE4F651" w:rsidP="6EE4F651" w:rsidRDefault="6EE4F651" w14:paraId="5DB0D57C" w14:textId="59B51F70">
            <w:pPr>
              <w:spacing w:line="240" w:lineRule="auto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</w:p>
        </w:tc>
      </w:tr>
    </w:tbl>
    <w:p w:rsidRPr="006D41F0" w:rsidR="00704876" w:rsidP="00684EB9" w:rsidRDefault="00704876" w14:paraId="5970923F" w14:textId="77777777">
      <w:pPr>
        <w:rPr>
          <w:rFonts w:ascii="Arial" w:hAnsi="Arial" w:cs="Arial"/>
        </w:rPr>
      </w:pPr>
    </w:p>
    <w:sectPr w:rsidRPr="006D41F0" w:rsidR="00704876" w:rsidSect="00283955">
      <w:headerReference w:type="default" r:id="rId40"/>
      <w:footerReference w:type="default" r:id="rId41"/>
      <w:pgSz w:w="11906" w:h="16838" w:orient="portrait"/>
      <w:pgMar w:top="56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3955" w:rsidP="009949E3" w:rsidRDefault="00283955" w14:paraId="7160E7D3" w14:textId="77777777">
      <w:pPr>
        <w:spacing w:after="0" w:line="240" w:lineRule="auto"/>
      </w:pPr>
      <w:r>
        <w:separator/>
      </w:r>
    </w:p>
  </w:endnote>
  <w:endnote w:type="continuationSeparator" w:id="0">
    <w:p w:rsidR="00283955" w:rsidP="009949E3" w:rsidRDefault="00283955" w14:paraId="7F162F4E" w14:textId="77777777">
      <w:pPr>
        <w:spacing w:after="0" w:line="240" w:lineRule="auto"/>
      </w:pPr>
      <w:r>
        <w:continuationSeparator/>
      </w:r>
    </w:p>
  </w:endnote>
  <w:endnote w:type="continuationNotice" w:id="1">
    <w:p w:rsidR="00283955" w:rsidRDefault="00283955" w14:paraId="55888BC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49E3" w:rsidP="6EE4F651" w:rsidRDefault="6EE4F651" w14:paraId="147AD691" w14:textId="5FE7FCBD">
    <w:pPr>
      <w:pStyle w:val="Footer"/>
      <w:jc w:val="right"/>
    </w:pPr>
    <w:r>
      <w:t>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3955" w:rsidP="009949E3" w:rsidRDefault="00283955" w14:paraId="1FBCA2B8" w14:textId="77777777">
      <w:pPr>
        <w:spacing w:after="0" w:line="240" w:lineRule="auto"/>
      </w:pPr>
      <w:r>
        <w:separator/>
      </w:r>
    </w:p>
  </w:footnote>
  <w:footnote w:type="continuationSeparator" w:id="0">
    <w:p w:rsidR="00283955" w:rsidP="009949E3" w:rsidRDefault="00283955" w14:paraId="02A25B22" w14:textId="77777777">
      <w:pPr>
        <w:spacing w:after="0" w:line="240" w:lineRule="auto"/>
      </w:pPr>
      <w:r>
        <w:continuationSeparator/>
      </w:r>
    </w:p>
  </w:footnote>
  <w:footnote w:type="continuationNotice" w:id="1">
    <w:p w:rsidR="00283955" w:rsidRDefault="00283955" w14:paraId="69313FE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949E3" w:rsidRDefault="009949E3" w14:paraId="060E6DA7" w14:textId="64788724">
    <w:pPr>
      <w:pStyle w:val="Header"/>
    </w:pPr>
    <w:r>
      <w:rPr>
        <w:noProof/>
      </w:rPr>
      <w:drawing>
        <wp:inline distT="0" distB="0" distL="0" distR="0" wp14:anchorId="7EE55348" wp14:editId="3EB8DDE1">
          <wp:extent cx="2707200" cy="813600"/>
          <wp:effectExtent l="0" t="0" r="0" b="5715"/>
          <wp:docPr id="36" name="Picture 3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7200" cy="81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1573"/>
    <w:multiLevelType w:val="hybridMultilevel"/>
    <w:tmpl w:val="683C43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680E31"/>
    <w:multiLevelType w:val="hybridMultilevel"/>
    <w:tmpl w:val="518CD4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353031"/>
    <w:multiLevelType w:val="hybridMultilevel"/>
    <w:tmpl w:val="482892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E3FF5"/>
    <w:multiLevelType w:val="hybridMultilevel"/>
    <w:tmpl w:val="92C2ADB4"/>
    <w:lvl w:ilvl="0" w:tplc="8B7C73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F42FB1"/>
    <w:multiLevelType w:val="hybridMultilevel"/>
    <w:tmpl w:val="7904FAAE"/>
    <w:lvl w:ilvl="0" w:tplc="08090001">
      <w:start w:val="1"/>
      <w:numFmt w:val="bullet"/>
      <w:lvlText w:val=""/>
      <w:lvlJc w:val="left"/>
      <w:pPr>
        <w:ind w:left="-13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5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3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0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7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4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1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49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630" w:hanging="360"/>
      </w:pPr>
      <w:rPr>
        <w:rFonts w:hint="default" w:ascii="Wingdings" w:hAnsi="Wingdings"/>
      </w:rPr>
    </w:lvl>
  </w:abstractNum>
  <w:abstractNum w:abstractNumId="5" w15:restartNumberingAfterBreak="0">
    <w:nsid w:val="11B506F9"/>
    <w:multiLevelType w:val="hybridMultilevel"/>
    <w:tmpl w:val="FFFFFFFF"/>
    <w:lvl w:ilvl="0" w:tplc="6206ED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3E237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5252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1AD9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AA887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404FD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C855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8EA90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7012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DC5F3C"/>
    <w:multiLevelType w:val="hybridMultilevel"/>
    <w:tmpl w:val="73A6441E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DF59B7"/>
    <w:multiLevelType w:val="hybridMultilevel"/>
    <w:tmpl w:val="04E401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A704032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9F6229A"/>
    <w:multiLevelType w:val="hybridMultilevel"/>
    <w:tmpl w:val="87729B48"/>
    <w:lvl w:ilvl="0" w:tplc="B198C2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AB018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9428F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15048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08A0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B3E3F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4ECB0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6686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930C5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7E1607"/>
    <w:multiLevelType w:val="hybridMultilevel"/>
    <w:tmpl w:val="9B9408A6"/>
    <w:lvl w:ilvl="0" w:tplc="4A704032">
      <w:start w:val="1"/>
      <w:numFmt w:val="bullet"/>
      <w:lvlText w:val=""/>
      <w:lvlJc w:val="left"/>
      <w:pPr>
        <w:ind w:left="108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C64050"/>
    <w:multiLevelType w:val="hybridMultilevel"/>
    <w:tmpl w:val="482892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552714"/>
    <w:multiLevelType w:val="hybridMultilevel"/>
    <w:tmpl w:val="178CC1E4"/>
    <w:lvl w:ilvl="0" w:tplc="8B7C73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44A60BB"/>
    <w:multiLevelType w:val="hybridMultilevel"/>
    <w:tmpl w:val="1ED409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4D95748"/>
    <w:multiLevelType w:val="hybridMultilevel"/>
    <w:tmpl w:val="664042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6D60BA5"/>
    <w:multiLevelType w:val="hybridMultilevel"/>
    <w:tmpl w:val="A9186A2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2C5D304C"/>
    <w:multiLevelType w:val="hybridMultilevel"/>
    <w:tmpl w:val="27FAFBE8"/>
    <w:lvl w:ilvl="0" w:tplc="4A70403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CE34225"/>
    <w:multiLevelType w:val="multilevel"/>
    <w:tmpl w:val="7374C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2D2A5661"/>
    <w:multiLevelType w:val="hybridMultilevel"/>
    <w:tmpl w:val="2A42937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FDD0011"/>
    <w:multiLevelType w:val="hybridMultilevel"/>
    <w:tmpl w:val="77D23A62"/>
    <w:lvl w:ilvl="0" w:tplc="896EE01E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0D1D50"/>
    <w:multiLevelType w:val="hybridMultilevel"/>
    <w:tmpl w:val="91864760"/>
    <w:lvl w:ilvl="0" w:tplc="4D2E3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016B6E"/>
    <w:multiLevelType w:val="hybridMultilevel"/>
    <w:tmpl w:val="534886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A704032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86871DF"/>
    <w:multiLevelType w:val="hybridMultilevel"/>
    <w:tmpl w:val="87D0CF42"/>
    <w:lvl w:ilvl="0" w:tplc="4A704032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60683AFA"/>
    <w:multiLevelType w:val="hybridMultilevel"/>
    <w:tmpl w:val="A01C03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65C1D71"/>
    <w:multiLevelType w:val="hybridMultilevel"/>
    <w:tmpl w:val="6E2ADABE"/>
    <w:lvl w:ilvl="0" w:tplc="4A70403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9DC7806"/>
    <w:multiLevelType w:val="hybridMultilevel"/>
    <w:tmpl w:val="83A2452C"/>
    <w:lvl w:ilvl="0" w:tplc="2EDC0E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AA873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566D6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B1C43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6FE8D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2F8FB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B6DE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28AA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B2E71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0CB650C"/>
    <w:multiLevelType w:val="hybridMultilevel"/>
    <w:tmpl w:val="B5BA170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111437811">
    <w:abstractNumId w:val="8"/>
  </w:num>
  <w:num w:numId="2" w16cid:durableId="1886138294">
    <w:abstractNumId w:val="24"/>
  </w:num>
  <w:num w:numId="3" w16cid:durableId="1115249068">
    <w:abstractNumId w:val="0"/>
  </w:num>
  <w:num w:numId="4" w16cid:durableId="1850679301">
    <w:abstractNumId w:val="15"/>
  </w:num>
  <w:num w:numId="5" w16cid:durableId="343363255">
    <w:abstractNumId w:val="13"/>
  </w:num>
  <w:num w:numId="6" w16cid:durableId="67074751">
    <w:abstractNumId w:val="17"/>
  </w:num>
  <w:num w:numId="7" w16cid:durableId="724185051">
    <w:abstractNumId w:val="12"/>
  </w:num>
  <w:num w:numId="8" w16cid:durableId="83311183">
    <w:abstractNumId w:val="23"/>
  </w:num>
  <w:num w:numId="9" w16cid:durableId="238441435">
    <w:abstractNumId w:val="4"/>
  </w:num>
  <w:num w:numId="10" w16cid:durableId="747001382">
    <w:abstractNumId w:val="5"/>
  </w:num>
  <w:num w:numId="11" w16cid:durableId="1823354599">
    <w:abstractNumId w:val="11"/>
  </w:num>
  <w:num w:numId="12" w16cid:durableId="1760249818">
    <w:abstractNumId w:val="14"/>
  </w:num>
  <w:num w:numId="13" w16cid:durableId="859705837">
    <w:abstractNumId w:val="18"/>
  </w:num>
  <w:num w:numId="14" w16cid:durableId="926572752">
    <w:abstractNumId w:val="2"/>
  </w:num>
  <w:num w:numId="15" w16cid:durableId="2035492386">
    <w:abstractNumId w:val="16"/>
  </w:num>
  <w:num w:numId="16" w16cid:durableId="450441667">
    <w:abstractNumId w:val="10"/>
  </w:num>
  <w:num w:numId="17" w16cid:durableId="137456619">
    <w:abstractNumId w:val="19"/>
  </w:num>
  <w:num w:numId="18" w16cid:durableId="752700414">
    <w:abstractNumId w:val="3"/>
  </w:num>
  <w:num w:numId="19" w16cid:durableId="867521489">
    <w:abstractNumId w:val="1"/>
  </w:num>
  <w:num w:numId="20" w16cid:durableId="1159998639">
    <w:abstractNumId w:val="7"/>
  </w:num>
  <w:num w:numId="21" w16cid:durableId="897714559">
    <w:abstractNumId w:val="21"/>
  </w:num>
  <w:num w:numId="22" w16cid:durableId="2141148038">
    <w:abstractNumId w:val="22"/>
  </w:num>
  <w:num w:numId="23" w16cid:durableId="1547522222">
    <w:abstractNumId w:val="20"/>
  </w:num>
  <w:num w:numId="24" w16cid:durableId="241451155">
    <w:abstractNumId w:val="9"/>
  </w:num>
  <w:num w:numId="25" w16cid:durableId="2108647107">
    <w:abstractNumId w:val="6"/>
  </w:num>
  <w:num w:numId="26" w16cid:durableId="16529272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oNotDisplayPageBoundaries/>
  <w:displayBackgroundShape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6F6"/>
    <w:rsid w:val="000071F8"/>
    <w:rsid w:val="00015279"/>
    <w:rsid w:val="0001532B"/>
    <w:rsid w:val="00015FC8"/>
    <w:rsid w:val="000164C5"/>
    <w:rsid w:val="0001EE81"/>
    <w:rsid w:val="00022CC7"/>
    <w:rsid w:val="0002648F"/>
    <w:rsid w:val="00034279"/>
    <w:rsid w:val="0004120C"/>
    <w:rsid w:val="00041C7B"/>
    <w:rsid w:val="000426BD"/>
    <w:rsid w:val="000551E3"/>
    <w:rsid w:val="00063F8C"/>
    <w:rsid w:val="00082C3B"/>
    <w:rsid w:val="000832FD"/>
    <w:rsid w:val="000913C1"/>
    <w:rsid w:val="000946B5"/>
    <w:rsid w:val="00097AE0"/>
    <w:rsid w:val="000A3D30"/>
    <w:rsid w:val="000A3F13"/>
    <w:rsid w:val="000B42B4"/>
    <w:rsid w:val="000C5AD9"/>
    <w:rsid w:val="000D0044"/>
    <w:rsid w:val="000D135B"/>
    <w:rsid w:val="000D50A4"/>
    <w:rsid w:val="000E48FC"/>
    <w:rsid w:val="000F1897"/>
    <w:rsid w:val="00111B1E"/>
    <w:rsid w:val="00112DCE"/>
    <w:rsid w:val="0012194D"/>
    <w:rsid w:val="00134A13"/>
    <w:rsid w:val="0013623E"/>
    <w:rsid w:val="00140F39"/>
    <w:rsid w:val="00143EB3"/>
    <w:rsid w:val="00146B8C"/>
    <w:rsid w:val="0015155F"/>
    <w:rsid w:val="001706AF"/>
    <w:rsid w:val="00184A9C"/>
    <w:rsid w:val="00194817"/>
    <w:rsid w:val="00196DF4"/>
    <w:rsid w:val="00196F4B"/>
    <w:rsid w:val="001A19ED"/>
    <w:rsid w:val="001A4989"/>
    <w:rsid w:val="001B256C"/>
    <w:rsid w:val="001B375D"/>
    <w:rsid w:val="001B6B0B"/>
    <w:rsid w:val="001B6F2C"/>
    <w:rsid w:val="001C3CA5"/>
    <w:rsid w:val="001C520D"/>
    <w:rsid w:val="001C58D2"/>
    <w:rsid w:val="001C61BC"/>
    <w:rsid w:val="001D3C0A"/>
    <w:rsid w:val="001E0434"/>
    <w:rsid w:val="001E2728"/>
    <w:rsid w:val="001E467E"/>
    <w:rsid w:val="001F1F37"/>
    <w:rsid w:val="001F24B9"/>
    <w:rsid w:val="001F3EB2"/>
    <w:rsid w:val="00201D08"/>
    <w:rsid w:val="00202779"/>
    <w:rsid w:val="00202F82"/>
    <w:rsid w:val="0020461F"/>
    <w:rsid w:val="00213F19"/>
    <w:rsid w:val="00213FBF"/>
    <w:rsid w:val="002170CD"/>
    <w:rsid w:val="00225FE9"/>
    <w:rsid w:val="002458F4"/>
    <w:rsid w:val="00250CD4"/>
    <w:rsid w:val="00253AC5"/>
    <w:rsid w:val="00254757"/>
    <w:rsid w:val="0025B858"/>
    <w:rsid w:val="002632A7"/>
    <w:rsid w:val="002647FD"/>
    <w:rsid w:val="00264CF2"/>
    <w:rsid w:val="00267B29"/>
    <w:rsid w:val="00271584"/>
    <w:rsid w:val="00283955"/>
    <w:rsid w:val="00284122"/>
    <w:rsid w:val="00287FCB"/>
    <w:rsid w:val="00294CDC"/>
    <w:rsid w:val="00296CB2"/>
    <w:rsid w:val="002A1EBA"/>
    <w:rsid w:val="002A3FCC"/>
    <w:rsid w:val="002A6342"/>
    <w:rsid w:val="002B2BDA"/>
    <w:rsid w:val="002B31AA"/>
    <w:rsid w:val="002B334E"/>
    <w:rsid w:val="002B4210"/>
    <w:rsid w:val="002B693C"/>
    <w:rsid w:val="002C6ED7"/>
    <w:rsid w:val="002D235A"/>
    <w:rsid w:val="002D5E4C"/>
    <w:rsid w:val="002D770B"/>
    <w:rsid w:val="002D793B"/>
    <w:rsid w:val="002E2383"/>
    <w:rsid w:val="002E4317"/>
    <w:rsid w:val="002E6643"/>
    <w:rsid w:val="002E70C8"/>
    <w:rsid w:val="002F1777"/>
    <w:rsid w:val="002F2BAE"/>
    <w:rsid w:val="002F6B9D"/>
    <w:rsid w:val="00310386"/>
    <w:rsid w:val="00313EB5"/>
    <w:rsid w:val="00315513"/>
    <w:rsid w:val="00321C9F"/>
    <w:rsid w:val="00324539"/>
    <w:rsid w:val="0032604D"/>
    <w:rsid w:val="00330BA7"/>
    <w:rsid w:val="00332DC2"/>
    <w:rsid w:val="00343E02"/>
    <w:rsid w:val="00344730"/>
    <w:rsid w:val="00345718"/>
    <w:rsid w:val="00346460"/>
    <w:rsid w:val="003531F6"/>
    <w:rsid w:val="00361844"/>
    <w:rsid w:val="00361B37"/>
    <w:rsid w:val="003808F3"/>
    <w:rsid w:val="003811BD"/>
    <w:rsid w:val="00384EE3"/>
    <w:rsid w:val="003850F6"/>
    <w:rsid w:val="003855DB"/>
    <w:rsid w:val="00391EE5"/>
    <w:rsid w:val="00396EEA"/>
    <w:rsid w:val="003B1177"/>
    <w:rsid w:val="003B2F4C"/>
    <w:rsid w:val="003B75BE"/>
    <w:rsid w:val="003C4D4F"/>
    <w:rsid w:val="003C737D"/>
    <w:rsid w:val="003D0717"/>
    <w:rsid w:val="003D3CC5"/>
    <w:rsid w:val="003D46F6"/>
    <w:rsid w:val="003D5EE4"/>
    <w:rsid w:val="003E015F"/>
    <w:rsid w:val="003E20F2"/>
    <w:rsid w:val="003F1A8C"/>
    <w:rsid w:val="003F3517"/>
    <w:rsid w:val="003F5FFB"/>
    <w:rsid w:val="004015F7"/>
    <w:rsid w:val="0040627C"/>
    <w:rsid w:val="00411181"/>
    <w:rsid w:val="00411186"/>
    <w:rsid w:val="0042085C"/>
    <w:rsid w:val="00422646"/>
    <w:rsid w:val="00423427"/>
    <w:rsid w:val="0044157D"/>
    <w:rsid w:val="00445ADA"/>
    <w:rsid w:val="00446C75"/>
    <w:rsid w:val="00453B90"/>
    <w:rsid w:val="00455398"/>
    <w:rsid w:val="0045659C"/>
    <w:rsid w:val="00467876"/>
    <w:rsid w:val="004711E5"/>
    <w:rsid w:val="00472205"/>
    <w:rsid w:val="004728FC"/>
    <w:rsid w:val="00483FA4"/>
    <w:rsid w:val="004868DD"/>
    <w:rsid w:val="004A4032"/>
    <w:rsid w:val="004B2AF8"/>
    <w:rsid w:val="004B319F"/>
    <w:rsid w:val="004B4B29"/>
    <w:rsid w:val="004B7488"/>
    <w:rsid w:val="004C3B90"/>
    <w:rsid w:val="004C46A8"/>
    <w:rsid w:val="004D7762"/>
    <w:rsid w:val="004E0955"/>
    <w:rsid w:val="004F1821"/>
    <w:rsid w:val="004F1F91"/>
    <w:rsid w:val="004F5442"/>
    <w:rsid w:val="004F580F"/>
    <w:rsid w:val="00511204"/>
    <w:rsid w:val="00515AC8"/>
    <w:rsid w:val="0052090B"/>
    <w:rsid w:val="00522FD9"/>
    <w:rsid w:val="00525C30"/>
    <w:rsid w:val="005467DE"/>
    <w:rsid w:val="00546CFC"/>
    <w:rsid w:val="00551C3C"/>
    <w:rsid w:val="00560EFC"/>
    <w:rsid w:val="005749D0"/>
    <w:rsid w:val="00580AA7"/>
    <w:rsid w:val="005852B6"/>
    <w:rsid w:val="00591B35"/>
    <w:rsid w:val="005A151D"/>
    <w:rsid w:val="005A3BD6"/>
    <w:rsid w:val="005B0566"/>
    <w:rsid w:val="005B2ACB"/>
    <w:rsid w:val="005B39FD"/>
    <w:rsid w:val="005B3F6E"/>
    <w:rsid w:val="005B4C0E"/>
    <w:rsid w:val="005B6844"/>
    <w:rsid w:val="005B79D0"/>
    <w:rsid w:val="005C2344"/>
    <w:rsid w:val="005C4DA4"/>
    <w:rsid w:val="005C4DD7"/>
    <w:rsid w:val="005D4590"/>
    <w:rsid w:val="005D5D2D"/>
    <w:rsid w:val="005D78FE"/>
    <w:rsid w:val="005E57C5"/>
    <w:rsid w:val="005F1F6E"/>
    <w:rsid w:val="0061277C"/>
    <w:rsid w:val="00613112"/>
    <w:rsid w:val="00614632"/>
    <w:rsid w:val="00614EEF"/>
    <w:rsid w:val="00625C61"/>
    <w:rsid w:val="00637505"/>
    <w:rsid w:val="00637658"/>
    <w:rsid w:val="006379D7"/>
    <w:rsid w:val="00647A0F"/>
    <w:rsid w:val="006511E8"/>
    <w:rsid w:val="00651FC2"/>
    <w:rsid w:val="0065562F"/>
    <w:rsid w:val="00655AF4"/>
    <w:rsid w:val="00673122"/>
    <w:rsid w:val="00675D5F"/>
    <w:rsid w:val="0067637C"/>
    <w:rsid w:val="0068405D"/>
    <w:rsid w:val="00684EB9"/>
    <w:rsid w:val="00690566"/>
    <w:rsid w:val="0069090B"/>
    <w:rsid w:val="0069116C"/>
    <w:rsid w:val="006A1230"/>
    <w:rsid w:val="006A24BE"/>
    <w:rsid w:val="006A2F6B"/>
    <w:rsid w:val="006A33A7"/>
    <w:rsid w:val="006B16B4"/>
    <w:rsid w:val="006B6C50"/>
    <w:rsid w:val="006B7FF3"/>
    <w:rsid w:val="006C1156"/>
    <w:rsid w:val="006C1985"/>
    <w:rsid w:val="006C57BE"/>
    <w:rsid w:val="006D041A"/>
    <w:rsid w:val="006D41F0"/>
    <w:rsid w:val="006E78D2"/>
    <w:rsid w:val="006F001B"/>
    <w:rsid w:val="006F0675"/>
    <w:rsid w:val="006F448C"/>
    <w:rsid w:val="006F6B80"/>
    <w:rsid w:val="007006EC"/>
    <w:rsid w:val="00700FDA"/>
    <w:rsid w:val="00701766"/>
    <w:rsid w:val="0070446E"/>
    <w:rsid w:val="00704876"/>
    <w:rsid w:val="00707662"/>
    <w:rsid w:val="00711BFF"/>
    <w:rsid w:val="007136BB"/>
    <w:rsid w:val="00715D58"/>
    <w:rsid w:val="00716043"/>
    <w:rsid w:val="00716B04"/>
    <w:rsid w:val="0072113B"/>
    <w:rsid w:val="007245EF"/>
    <w:rsid w:val="007265D2"/>
    <w:rsid w:val="00734908"/>
    <w:rsid w:val="007411C5"/>
    <w:rsid w:val="00746946"/>
    <w:rsid w:val="00747D1A"/>
    <w:rsid w:val="0075267E"/>
    <w:rsid w:val="0075696E"/>
    <w:rsid w:val="007644F5"/>
    <w:rsid w:val="00765D5F"/>
    <w:rsid w:val="00782C6D"/>
    <w:rsid w:val="0078632D"/>
    <w:rsid w:val="00791562"/>
    <w:rsid w:val="00792B59"/>
    <w:rsid w:val="007935FA"/>
    <w:rsid w:val="00793787"/>
    <w:rsid w:val="00794B46"/>
    <w:rsid w:val="00796DA4"/>
    <w:rsid w:val="007A04D4"/>
    <w:rsid w:val="007A0F32"/>
    <w:rsid w:val="007A12A3"/>
    <w:rsid w:val="007A45FE"/>
    <w:rsid w:val="007A64E4"/>
    <w:rsid w:val="007B4209"/>
    <w:rsid w:val="007B6E36"/>
    <w:rsid w:val="007D2AFF"/>
    <w:rsid w:val="007D3D52"/>
    <w:rsid w:val="007D799E"/>
    <w:rsid w:val="007E2AA4"/>
    <w:rsid w:val="007E56AB"/>
    <w:rsid w:val="007E63DE"/>
    <w:rsid w:val="007E6522"/>
    <w:rsid w:val="007F1FDE"/>
    <w:rsid w:val="007F3AA7"/>
    <w:rsid w:val="007F3BAB"/>
    <w:rsid w:val="007F7274"/>
    <w:rsid w:val="007F7367"/>
    <w:rsid w:val="008042CC"/>
    <w:rsid w:val="008101C5"/>
    <w:rsid w:val="008117AE"/>
    <w:rsid w:val="00814258"/>
    <w:rsid w:val="008171AD"/>
    <w:rsid w:val="0082158F"/>
    <w:rsid w:val="00823117"/>
    <w:rsid w:val="00835E6D"/>
    <w:rsid w:val="008370B9"/>
    <w:rsid w:val="00837A49"/>
    <w:rsid w:val="008405D2"/>
    <w:rsid w:val="00840CE9"/>
    <w:rsid w:val="008444FE"/>
    <w:rsid w:val="00850CCC"/>
    <w:rsid w:val="00851D71"/>
    <w:rsid w:val="008526C7"/>
    <w:rsid w:val="00853FE1"/>
    <w:rsid w:val="008602E0"/>
    <w:rsid w:val="00867CBA"/>
    <w:rsid w:val="008704A9"/>
    <w:rsid w:val="008730B6"/>
    <w:rsid w:val="00876946"/>
    <w:rsid w:val="00880B7F"/>
    <w:rsid w:val="00883008"/>
    <w:rsid w:val="00886C34"/>
    <w:rsid w:val="00886FA0"/>
    <w:rsid w:val="00890262"/>
    <w:rsid w:val="0089184C"/>
    <w:rsid w:val="008925C3"/>
    <w:rsid w:val="0089265E"/>
    <w:rsid w:val="00893067"/>
    <w:rsid w:val="0089489B"/>
    <w:rsid w:val="008A0620"/>
    <w:rsid w:val="008A2F9D"/>
    <w:rsid w:val="008A511A"/>
    <w:rsid w:val="008B0342"/>
    <w:rsid w:val="008B4F2F"/>
    <w:rsid w:val="008C5A72"/>
    <w:rsid w:val="008C6BA0"/>
    <w:rsid w:val="008D0061"/>
    <w:rsid w:val="008E1DA4"/>
    <w:rsid w:val="008E3DA3"/>
    <w:rsid w:val="008F0540"/>
    <w:rsid w:val="008F5308"/>
    <w:rsid w:val="008F7371"/>
    <w:rsid w:val="00901C95"/>
    <w:rsid w:val="00904159"/>
    <w:rsid w:val="00907410"/>
    <w:rsid w:val="009130F0"/>
    <w:rsid w:val="009173DB"/>
    <w:rsid w:val="009200DE"/>
    <w:rsid w:val="009212DD"/>
    <w:rsid w:val="009247AE"/>
    <w:rsid w:val="00932E6E"/>
    <w:rsid w:val="00932EB4"/>
    <w:rsid w:val="0093446B"/>
    <w:rsid w:val="0093557A"/>
    <w:rsid w:val="009414C5"/>
    <w:rsid w:val="00951230"/>
    <w:rsid w:val="00951D18"/>
    <w:rsid w:val="00955861"/>
    <w:rsid w:val="00966E66"/>
    <w:rsid w:val="009701D8"/>
    <w:rsid w:val="009717B2"/>
    <w:rsid w:val="00975E0E"/>
    <w:rsid w:val="009775EB"/>
    <w:rsid w:val="00977ED2"/>
    <w:rsid w:val="0098327E"/>
    <w:rsid w:val="009839F7"/>
    <w:rsid w:val="00984200"/>
    <w:rsid w:val="0099379B"/>
    <w:rsid w:val="009949E3"/>
    <w:rsid w:val="00995AAD"/>
    <w:rsid w:val="009A44BF"/>
    <w:rsid w:val="009A607A"/>
    <w:rsid w:val="009B216D"/>
    <w:rsid w:val="009B3D7F"/>
    <w:rsid w:val="009B6D68"/>
    <w:rsid w:val="009C0B76"/>
    <w:rsid w:val="009C5438"/>
    <w:rsid w:val="009C587E"/>
    <w:rsid w:val="009E02A0"/>
    <w:rsid w:val="009E4B18"/>
    <w:rsid w:val="009F042C"/>
    <w:rsid w:val="009F5011"/>
    <w:rsid w:val="009F5A33"/>
    <w:rsid w:val="00A1355B"/>
    <w:rsid w:val="00A16778"/>
    <w:rsid w:val="00A172D3"/>
    <w:rsid w:val="00A20F4A"/>
    <w:rsid w:val="00A24825"/>
    <w:rsid w:val="00A24885"/>
    <w:rsid w:val="00A25844"/>
    <w:rsid w:val="00A30C88"/>
    <w:rsid w:val="00A54A09"/>
    <w:rsid w:val="00A6225A"/>
    <w:rsid w:val="00A62F85"/>
    <w:rsid w:val="00A66E21"/>
    <w:rsid w:val="00A67300"/>
    <w:rsid w:val="00A67AAD"/>
    <w:rsid w:val="00A728A5"/>
    <w:rsid w:val="00A72D88"/>
    <w:rsid w:val="00A76945"/>
    <w:rsid w:val="00A7773A"/>
    <w:rsid w:val="00A825CB"/>
    <w:rsid w:val="00A84E08"/>
    <w:rsid w:val="00A86066"/>
    <w:rsid w:val="00A86159"/>
    <w:rsid w:val="00AB4400"/>
    <w:rsid w:val="00AC38E0"/>
    <w:rsid w:val="00AC500D"/>
    <w:rsid w:val="00AD5331"/>
    <w:rsid w:val="00AE0E7E"/>
    <w:rsid w:val="00AE5B22"/>
    <w:rsid w:val="00AF4698"/>
    <w:rsid w:val="00B07206"/>
    <w:rsid w:val="00B13738"/>
    <w:rsid w:val="00B1488A"/>
    <w:rsid w:val="00B15E83"/>
    <w:rsid w:val="00B407CE"/>
    <w:rsid w:val="00B43D3B"/>
    <w:rsid w:val="00B44251"/>
    <w:rsid w:val="00B470F6"/>
    <w:rsid w:val="00B57298"/>
    <w:rsid w:val="00B5F2CE"/>
    <w:rsid w:val="00B64E63"/>
    <w:rsid w:val="00B64EC1"/>
    <w:rsid w:val="00B71824"/>
    <w:rsid w:val="00B72B1D"/>
    <w:rsid w:val="00B77268"/>
    <w:rsid w:val="00B83057"/>
    <w:rsid w:val="00B84D93"/>
    <w:rsid w:val="00B92B02"/>
    <w:rsid w:val="00BA11D6"/>
    <w:rsid w:val="00BB4638"/>
    <w:rsid w:val="00BC1C10"/>
    <w:rsid w:val="00BC38E4"/>
    <w:rsid w:val="00BC5B1A"/>
    <w:rsid w:val="00BC619B"/>
    <w:rsid w:val="00BC63EC"/>
    <w:rsid w:val="00BD4846"/>
    <w:rsid w:val="00BDE1A6"/>
    <w:rsid w:val="00BE5F02"/>
    <w:rsid w:val="00BF3C73"/>
    <w:rsid w:val="00BF7728"/>
    <w:rsid w:val="00C03621"/>
    <w:rsid w:val="00C04D07"/>
    <w:rsid w:val="00C31FEF"/>
    <w:rsid w:val="00C33A3A"/>
    <w:rsid w:val="00C375B8"/>
    <w:rsid w:val="00C42321"/>
    <w:rsid w:val="00C46F85"/>
    <w:rsid w:val="00C548C3"/>
    <w:rsid w:val="00C623AE"/>
    <w:rsid w:val="00C710F5"/>
    <w:rsid w:val="00C84DAF"/>
    <w:rsid w:val="00C852BC"/>
    <w:rsid w:val="00C87907"/>
    <w:rsid w:val="00C94492"/>
    <w:rsid w:val="00C96FD3"/>
    <w:rsid w:val="00C97DF0"/>
    <w:rsid w:val="00CB5604"/>
    <w:rsid w:val="00CB575A"/>
    <w:rsid w:val="00CB6F7C"/>
    <w:rsid w:val="00CC51E5"/>
    <w:rsid w:val="00CD41E9"/>
    <w:rsid w:val="00CD4E81"/>
    <w:rsid w:val="00CD6736"/>
    <w:rsid w:val="00CE4A58"/>
    <w:rsid w:val="00CE6894"/>
    <w:rsid w:val="00CF0E46"/>
    <w:rsid w:val="00CF139F"/>
    <w:rsid w:val="00CF7C4C"/>
    <w:rsid w:val="00D008DF"/>
    <w:rsid w:val="00D01B45"/>
    <w:rsid w:val="00D0445E"/>
    <w:rsid w:val="00D11D3C"/>
    <w:rsid w:val="00D12AFC"/>
    <w:rsid w:val="00D12E57"/>
    <w:rsid w:val="00D14D35"/>
    <w:rsid w:val="00D22139"/>
    <w:rsid w:val="00D22C77"/>
    <w:rsid w:val="00D26ACC"/>
    <w:rsid w:val="00D3640F"/>
    <w:rsid w:val="00D4038B"/>
    <w:rsid w:val="00D429BB"/>
    <w:rsid w:val="00D50F6B"/>
    <w:rsid w:val="00D61243"/>
    <w:rsid w:val="00D615DC"/>
    <w:rsid w:val="00D65134"/>
    <w:rsid w:val="00D70A08"/>
    <w:rsid w:val="00D72C4B"/>
    <w:rsid w:val="00D745C2"/>
    <w:rsid w:val="00D75575"/>
    <w:rsid w:val="00D771BB"/>
    <w:rsid w:val="00D85BEE"/>
    <w:rsid w:val="00D907CD"/>
    <w:rsid w:val="00D90965"/>
    <w:rsid w:val="00D91926"/>
    <w:rsid w:val="00D92050"/>
    <w:rsid w:val="00D92E43"/>
    <w:rsid w:val="00D947A4"/>
    <w:rsid w:val="00DA5DD3"/>
    <w:rsid w:val="00DB64ED"/>
    <w:rsid w:val="00DC20FD"/>
    <w:rsid w:val="00DC2133"/>
    <w:rsid w:val="00DC34DC"/>
    <w:rsid w:val="00DC3BF4"/>
    <w:rsid w:val="00DC721B"/>
    <w:rsid w:val="00DD4E67"/>
    <w:rsid w:val="00DE0422"/>
    <w:rsid w:val="00DE52F0"/>
    <w:rsid w:val="00DE7DB8"/>
    <w:rsid w:val="00DF169A"/>
    <w:rsid w:val="00DF2426"/>
    <w:rsid w:val="00DF2EBF"/>
    <w:rsid w:val="00E05F39"/>
    <w:rsid w:val="00E20957"/>
    <w:rsid w:val="00E23F16"/>
    <w:rsid w:val="00E26FC5"/>
    <w:rsid w:val="00E372F8"/>
    <w:rsid w:val="00E463C2"/>
    <w:rsid w:val="00E517D7"/>
    <w:rsid w:val="00E53021"/>
    <w:rsid w:val="00E558EF"/>
    <w:rsid w:val="00E5704B"/>
    <w:rsid w:val="00E65AB3"/>
    <w:rsid w:val="00E67CC4"/>
    <w:rsid w:val="00E71023"/>
    <w:rsid w:val="00E7197B"/>
    <w:rsid w:val="00E735E9"/>
    <w:rsid w:val="00E743B5"/>
    <w:rsid w:val="00E74FDB"/>
    <w:rsid w:val="00E77B9C"/>
    <w:rsid w:val="00E801F0"/>
    <w:rsid w:val="00E81341"/>
    <w:rsid w:val="00E81CAB"/>
    <w:rsid w:val="00E9356F"/>
    <w:rsid w:val="00E97C5F"/>
    <w:rsid w:val="00EA0E07"/>
    <w:rsid w:val="00EC0085"/>
    <w:rsid w:val="00EC2912"/>
    <w:rsid w:val="00EC30CE"/>
    <w:rsid w:val="00EC4175"/>
    <w:rsid w:val="00EC69F2"/>
    <w:rsid w:val="00ED5979"/>
    <w:rsid w:val="00ED5F5F"/>
    <w:rsid w:val="00EE3417"/>
    <w:rsid w:val="00F02233"/>
    <w:rsid w:val="00F109CC"/>
    <w:rsid w:val="00F1206B"/>
    <w:rsid w:val="00F12F6E"/>
    <w:rsid w:val="00F2020D"/>
    <w:rsid w:val="00F302F1"/>
    <w:rsid w:val="00F46FB3"/>
    <w:rsid w:val="00F5000A"/>
    <w:rsid w:val="00F56BF9"/>
    <w:rsid w:val="00F720DB"/>
    <w:rsid w:val="00F7261C"/>
    <w:rsid w:val="00F726DF"/>
    <w:rsid w:val="00F75867"/>
    <w:rsid w:val="00F75B53"/>
    <w:rsid w:val="00F77A30"/>
    <w:rsid w:val="00F80877"/>
    <w:rsid w:val="00F84089"/>
    <w:rsid w:val="00F8455B"/>
    <w:rsid w:val="00F86044"/>
    <w:rsid w:val="00F95777"/>
    <w:rsid w:val="00FA25C2"/>
    <w:rsid w:val="00FA26AF"/>
    <w:rsid w:val="00FB25D3"/>
    <w:rsid w:val="00FB3E12"/>
    <w:rsid w:val="00FB4ED3"/>
    <w:rsid w:val="00FC061A"/>
    <w:rsid w:val="00FC64DE"/>
    <w:rsid w:val="00FD5B9A"/>
    <w:rsid w:val="00FD69C6"/>
    <w:rsid w:val="00FF2DE3"/>
    <w:rsid w:val="0106E42F"/>
    <w:rsid w:val="0189611A"/>
    <w:rsid w:val="02166454"/>
    <w:rsid w:val="02838F4B"/>
    <w:rsid w:val="02A9FD47"/>
    <w:rsid w:val="0312DB90"/>
    <w:rsid w:val="0329196E"/>
    <w:rsid w:val="03590A00"/>
    <w:rsid w:val="041A41D7"/>
    <w:rsid w:val="04AFFBE2"/>
    <w:rsid w:val="05A132CF"/>
    <w:rsid w:val="0694F5C2"/>
    <w:rsid w:val="06C79E11"/>
    <w:rsid w:val="070F24B6"/>
    <w:rsid w:val="079A4B21"/>
    <w:rsid w:val="07D5BE11"/>
    <w:rsid w:val="07F0ABC8"/>
    <w:rsid w:val="082E1941"/>
    <w:rsid w:val="084A2AEE"/>
    <w:rsid w:val="08690B7E"/>
    <w:rsid w:val="088B77ED"/>
    <w:rsid w:val="08C0EA9D"/>
    <w:rsid w:val="08D7B705"/>
    <w:rsid w:val="091C0289"/>
    <w:rsid w:val="098317A1"/>
    <w:rsid w:val="0A0327CF"/>
    <w:rsid w:val="0A12D3C4"/>
    <w:rsid w:val="0AC66C20"/>
    <w:rsid w:val="0AE2A36E"/>
    <w:rsid w:val="0B317207"/>
    <w:rsid w:val="0B81CBB0"/>
    <w:rsid w:val="0BD485F4"/>
    <w:rsid w:val="0BFA7BE3"/>
    <w:rsid w:val="0D0199C8"/>
    <w:rsid w:val="0D0C28E6"/>
    <w:rsid w:val="0D314AEE"/>
    <w:rsid w:val="0D3EA31E"/>
    <w:rsid w:val="0D432F16"/>
    <w:rsid w:val="0D5EDB47"/>
    <w:rsid w:val="0E010EB0"/>
    <w:rsid w:val="0E1B2AC7"/>
    <w:rsid w:val="0E23DCF4"/>
    <w:rsid w:val="0EBC7427"/>
    <w:rsid w:val="0F2B3CD1"/>
    <w:rsid w:val="0F9CEC34"/>
    <w:rsid w:val="1043C9A8"/>
    <w:rsid w:val="104F9B86"/>
    <w:rsid w:val="10AB1EC1"/>
    <w:rsid w:val="1121C875"/>
    <w:rsid w:val="11A4C310"/>
    <w:rsid w:val="11B8B475"/>
    <w:rsid w:val="11DF9A09"/>
    <w:rsid w:val="11FCA784"/>
    <w:rsid w:val="1287A35D"/>
    <w:rsid w:val="1383E2D7"/>
    <w:rsid w:val="142373BE"/>
    <w:rsid w:val="1452D92A"/>
    <w:rsid w:val="14A2A899"/>
    <w:rsid w:val="14FB4609"/>
    <w:rsid w:val="1512491B"/>
    <w:rsid w:val="167FE241"/>
    <w:rsid w:val="16FAA786"/>
    <w:rsid w:val="1790DE58"/>
    <w:rsid w:val="179BD7E9"/>
    <w:rsid w:val="17C27629"/>
    <w:rsid w:val="17D458E9"/>
    <w:rsid w:val="17D8136B"/>
    <w:rsid w:val="1943CE7A"/>
    <w:rsid w:val="19542CD2"/>
    <w:rsid w:val="19B1B965"/>
    <w:rsid w:val="19B85BD6"/>
    <w:rsid w:val="19CC91E1"/>
    <w:rsid w:val="1A90F99A"/>
    <w:rsid w:val="1AC2D3AB"/>
    <w:rsid w:val="1BAA5495"/>
    <w:rsid w:val="1BB7918B"/>
    <w:rsid w:val="1C4FCC90"/>
    <w:rsid w:val="1C738845"/>
    <w:rsid w:val="1CD92EFD"/>
    <w:rsid w:val="1D4E9306"/>
    <w:rsid w:val="1E0B5029"/>
    <w:rsid w:val="1E16A7F8"/>
    <w:rsid w:val="1E173F9D"/>
    <w:rsid w:val="1EA72C0B"/>
    <w:rsid w:val="1F662665"/>
    <w:rsid w:val="1F72C8B3"/>
    <w:rsid w:val="202006D9"/>
    <w:rsid w:val="2038D375"/>
    <w:rsid w:val="20539046"/>
    <w:rsid w:val="2067CC8A"/>
    <w:rsid w:val="208C84BC"/>
    <w:rsid w:val="20C630DE"/>
    <w:rsid w:val="20DB6E87"/>
    <w:rsid w:val="21D4A3D6"/>
    <w:rsid w:val="2264215A"/>
    <w:rsid w:val="22B8EEB3"/>
    <w:rsid w:val="22C738AE"/>
    <w:rsid w:val="23911B72"/>
    <w:rsid w:val="252CEBD3"/>
    <w:rsid w:val="2579B38D"/>
    <w:rsid w:val="25A58DC7"/>
    <w:rsid w:val="25BAB38F"/>
    <w:rsid w:val="25EDF4DE"/>
    <w:rsid w:val="261C61AE"/>
    <w:rsid w:val="267C224D"/>
    <w:rsid w:val="26A62DDD"/>
    <w:rsid w:val="276439EF"/>
    <w:rsid w:val="27764D77"/>
    <w:rsid w:val="27C60F69"/>
    <w:rsid w:val="2806832D"/>
    <w:rsid w:val="288C81DA"/>
    <w:rsid w:val="28E8DC79"/>
    <w:rsid w:val="292902BA"/>
    <w:rsid w:val="295232BF"/>
    <w:rsid w:val="2961DFCA"/>
    <w:rsid w:val="2A9C4BE8"/>
    <w:rsid w:val="2ACCB688"/>
    <w:rsid w:val="2B263024"/>
    <w:rsid w:val="2BD9D915"/>
    <w:rsid w:val="2C2DF254"/>
    <w:rsid w:val="2C773AAF"/>
    <w:rsid w:val="2C959345"/>
    <w:rsid w:val="2D66EAD3"/>
    <w:rsid w:val="2D81E4EF"/>
    <w:rsid w:val="2D84BE54"/>
    <w:rsid w:val="2D8D3424"/>
    <w:rsid w:val="2E5DD0E6"/>
    <w:rsid w:val="2E610D44"/>
    <w:rsid w:val="2E66EFDF"/>
    <w:rsid w:val="2EDD256B"/>
    <w:rsid w:val="2F53A6E8"/>
    <w:rsid w:val="2F95B314"/>
    <w:rsid w:val="2FF9A147"/>
    <w:rsid w:val="3056E4C5"/>
    <w:rsid w:val="30890F5B"/>
    <w:rsid w:val="308D1060"/>
    <w:rsid w:val="3153B817"/>
    <w:rsid w:val="31FC7DD7"/>
    <w:rsid w:val="321F370A"/>
    <w:rsid w:val="32831C6D"/>
    <w:rsid w:val="329C67B0"/>
    <w:rsid w:val="32F80A85"/>
    <w:rsid w:val="3306AEEB"/>
    <w:rsid w:val="3327DE88"/>
    <w:rsid w:val="334F82E5"/>
    <w:rsid w:val="33750A08"/>
    <w:rsid w:val="33E95CF3"/>
    <w:rsid w:val="3423AE89"/>
    <w:rsid w:val="34638D25"/>
    <w:rsid w:val="34643287"/>
    <w:rsid w:val="3470BB9C"/>
    <w:rsid w:val="34A49271"/>
    <w:rsid w:val="35139F98"/>
    <w:rsid w:val="360002E8"/>
    <w:rsid w:val="361E18DB"/>
    <w:rsid w:val="3710731D"/>
    <w:rsid w:val="37236E3A"/>
    <w:rsid w:val="3755E03B"/>
    <w:rsid w:val="3761A693"/>
    <w:rsid w:val="37DC3333"/>
    <w:rsid w:val="38379832"/>
    <w:rsid w:val="38BE4FBF"/>
    <w:rsid w:val="38CCD992"/>
    <w:rsid w:val="38FEC11B"/>
    <w:rsid w:val="390C3F7C"/>
    <w:rsid w:val="39257EDA"/>
    <w:rsid w:val="39C4213E"/>
    <w:rsid w:val="39E2A2C0"/>
    <w:rsid w:val="39E68160"/>
    <w:rsid w:val="3A2FD825"/>
    <w:rsid w:val="3A41484D"/>
    <w:rsid w:val="3AB49BE4"/>
    <w:rsid w:val="3AE0F451"/>
    <w:rsid w:val="3AE98A5D"/>
    <w:rsid w:val="3B03F9E4"/>
    <w:rsid w:val="3B6A0033"/>
    <w:rsid w:val="3BB02A79"/>
    <w:rsid w:val="3C04EEB2"/>
    <w:rsid w:val="3C57E7FD"/>
    <w:rsid w:val="3C6AE4D8"/>
    <w:rsid w:val="3CD0DBF5"/>
    <w:rsid w:val="3E015878"/>
    <w:rsid w:val="3E80E13C"/>
    <w:rsid w:val="3E9F4EEF"/>
    <w:rsid w:val="3EC61D72"/>
    <w:rsid w:val="3F260F4D"/>
    <w:rsid w:val="3F47340B"/>
    <w:rsid w:val="3FCDE3CB"/>
    <w:rsid w:val="3FD991EB"/>
    <w:rsid w:val="4079DDCC"/>
    <w:rsid w:val="40A4883C"/>
    <w:rsid w:val="41382F21"/>
    <w:rsid w:val="41815624"/>
    <w:rsid w:val="419ADCDE"/>
    <w:rsid w:val="41B6BF56"/>
    <w:rsid w:val="423ADE6B"/>
    <w:rsid w:val="424FD2B5"/>
    <w:rsid w:val="42DF74A9"/>
    <w:rsid w:val="42E37386"/>
    <w:rsid w:val="43B8DA17"/>
    <w:rsid w:val="446E5A9C"/>
    <w:rsid w:val="44BEB04E"/>
    <w:rsid w:val="44BF1CEC"/>
    <w:rsid w:val="44C53042"/>
    <w:rsid w:val="44DF683A"/>
    <w:rsid w:val="4533AE03"/>
    <w:rsid w:val="45894770"/>
    <w:rsid w:val="45C96BC5"/>
    <w:rsid w:val="463D254F"/>
    <w:rsid w:val="4663516E"/>
    <w:rsid w:val="46691586"/>
    <w:rsid w:val="46C36BBE"/>
    <w:rsid w:val="47898160"/>
    <w:rsid w:val="4796BA82"/>
    <w:rsid w:val="47B577DB"/>
    <w:rsid w:val="47E49BB0"/>
    <w:rsid w:val="484520B7"/>
    <w:rsid w:val="48AC45CB"/>
    <w:rsid w:val="48BD4488"/>
    <w:rsid w:val="48CCF193"/>
    <w:rsid w:val="49009C16"/>
    <w:rsid w:val="4A349055"/>
    <w:rsid w:val="4AB46759"/>
    <w:rsid w:val="4AEE16C3"/>
    <w:rsid w:val="4B15EA41"/>
    <w:rsid w:val="4C62AC05"/>
    <w:rsid w:val="4C76995A"/>
    <w:rsid w:val="4C8D55BC"/>
    <w:rsid w:val="4D0F1822"/>
    <w:rsid w:val="4E67A1D1"/>
    <w:rsid w:val="4EA26509"/>
    <w:rsid w:val="4F3C3317"/>
    <w:rsid w:val="4FD426DB"/>
    <w:rsid w:val="4FE95B64"/>
    <w:rsid w:val="4FF9C232"/>
    <w:rsid w:val="503E356A"/>
    <w:rsid w:val="50CF1E4C"/>
    <w:rsid w:val="50CF3973"/>
    <w:rsid w:val="50EDFEDC"/>
    <w:rsid w:val="50F8AAF4"/>
    <w:rsid w:val="517746E1"/>
    <w:rsid w:val="526DE405"/>
    <w:rsid w:val="527A67A1"/>
    <w:rsid w:val="5385812B"/>
    <w:rsid w:val="53FE1752"/>
    <w:rsid w:val="54002DAD"/>
    <w:rsid w:val="54B335C5"/>
    <w:rsid w:val="54B52B6A"/>
    <w:rsid w:val="54B849E9"/>
    <w:rsid w:val="54C76CC6"/>
    <w:rsid w:val="54EA6F75"/>
    <w:rsid w:val="55087EA1"/>
    <w:rsid w:val="55999CC7"/>
    <w:rsid w:val="55A584C7"/>
    <w:rsid w:val="575523CE"/>
    <w:rsid w:val="57B60573"/>
    <w:rsid w:val="57EA13B4"/>
    <w:rsid w:val="59170787"/>
    <w:rsid w:val="597C9777"/>
    <w:rsid w:val="59906852"/>
    <w:rsid w:val="59B8E8BE"/>
    <w:rsid w:val="59CD0C08"/>
    <w:rsid w:val="59D69F60"/>
    <w:rsid w:val="5A00C4E4"/>
    <w:rsid w:val="5A421353"/>
    <w:rsid w:val="5C0154D2"/>
    <w:rsid w:val="5C464BAD"/>
    <w:rsid w:val="5C6B7902"/>
    <w:rsid w:val="5C8F3EBF"/>
    <w:rsid w:val="5D111E16"/>
    <w:rsid w:val="5D9D2533"/>
    <w:rsid w:val="5DADBC7B"/>
    <w:rsid w:val="5DDE97C8"/>
    <w:rsid w:val="5DEA305D"/>
    <w:rsid w:val="5E53ABEC"/>
    <w:rsid w:val="5E9F0C62"/>
    <w:rsid w:val="5EB636AC"/>
    <w:rsid w:val="5F19E47D"/>
    <w:rsid w:val="5F30647F"/>
    <w:rsid w:val="5F324980"/>
    <w:rsid w:val="5F8600BE"/>
    <w:rsid w:val="5FCB8D34"/>
    <w:rsid w:val="602F4355"/>
    <w:rsid w:val="602F972B"/>
    <w:rsid w:val="6074DB28"/>
    <w:rsid w:val="607B98FA"/>
    <w:rsid w:val="60BF7314"/>
    <w:rsid w:val="60E04FF3"/>
    <w:rsid w:val="60E166DA"/>
    <w:rsid w:val="611B60D8"/>
    <w:rsid w:val="61991613"/>
    <w:rsid w:val="61C69FB4"/>
    <w:rsid w:val="61D516EE"/>
    <w:rsid w:val="620CDD00"/>
    <w:rsid w:val="620D2F24"/>
    <w:rsid w:val="62A0CCD9"/>
    <w:rsid w:val="62B0EB1A"/>
    <w:rsid w:val="62DFCB96"/>
    <w:rsid w:val="62F837D9"/>
    <w:rsid w:val="6346621E"/>
    <w:rsid w:val="635B709F"/>
    <w:rsid w:val="636C05C7"/>
    <w:rsid w:val="6381FE55"/>
    <w:rsid w:val="63BE118B"/>
    <w:rsid w:val="645B8A5C"/>
    <w:rsid w:val="647F641D"/>
    <w:rsid w:val="64F4F4A5"/>
    <w:rsid w:val="650C86E7"/>
    <w:rsid w:val="653C6C7B"/>
    <w:rsid w:val="65475866"/>
    <w:rsid w:val="656E42CD"/>
    <w:rsid w:val="65D2784A"/>
    <w:rsid w:val="65D53BB4"/>
    <w:rsid w:val="660264ED"/>
    <w:rsid w:val="664FFD24"/>
    <w:rsid w:val="66CE6F89"/>
    <w:rsid w:val="673B7664"/>
    <w:rsid w:val="673C80E4"/>
    <w:rsid w:val="673F6802"/>
    <w:rsid w:val="686F22BB"/>
    <w:rsid w:val="68EF669D"/>
    <w:rsid w:val="68F599ED"/>
    <w:rsid w:val="693E9DAF"/>
    <w:rsid w:val="69BCD19F"/>
    <w:rsid w:val="6A4A072B"/>
    <w:rsid w:val="6A6322E9"/>
    <w:rsid w:val="6AE914B8"/>
    <w:rsid w:val="6AEA6C15"/>
    <w:rsid w:val="6B617954"/>
    <w:rsid w:val="6C9550BE"/>
    <w:rsid w:val="6D5F0ACF"/>
    <w:rsid w:val="6D66D97E"/>
    <w:rsid w:val="6E52C5B7"/>
    <w:rsid w:val="6EE4F651"/>
    <w:rsid w:val="6F09CDA7"/>
    <w:rsid w:val="6F5706E4"/>
    <w:rsid w:val="6F5EE329"/>
    <w:rsid w:val="7000483E"/>
    <w:rsid w:val="70458DE7"/>
    <w:rsid w:val="715D2424"/>
    <w:rsid w:val="716A0224"/>
    <w:rsid w:val="71A03882"/>
    <w:rsid w:val="71BFD44C"/>
    <w:rsid w:val="720BB14E"/>
    <w:rsid w:val="7259CB10"/>
    <w:rsid w:val="728C98E1"/>
    <w:rsid w:val="73406616"/>
    <w:rsid w:val="736696EC"/>
    <w:rsid w:val="7371EBFE"/>
    <w:rsid w:val="7382A389"/>
    <w:rsid w:val="751A62EB"/>
    <w:rsid w:val="752C3297"/>
    <w:rsid w:val="7555A4B6"/>
    <w:rsid w:val="75977217"/>
    <w:rsid w:val="75B3ABD0"/>
    <w:rsid w:val="76268013"/>
    <w:rsid w:val="768B368E"/>
    <w:rsid w:val="76C07B6C"/>
    <w:rsid w:val="76E048A5"/>
    <w:rsid w:val="77138D63"/>
    <w:rsid w:val="7726DF65"/>
    <w:rsid w:val="785614AC"/>
    <w:rsid w:val="78B57FFE"/>
    <w:rsid w:val="78CA937A"/>
    <w:rsid w:val="78DC2FB8"/>
    <w:rsid w:val="78F66295"/>
    <w:rsid w:val="795816FF"/>
    <w:rsid w:val="796B3020"/>
    <w:rsid w:val="79B676D3"/>
    <w:rsid w:val="7A0F4558"/>
    <w:rsid w:val="7A9232F6"/>
    <w:rsid w:val="7B231043"/>
    <w:rsid w:val="7B9D0D0A"/>
    <w:rsid w:val="7BA3B0D2"/>
    <w:rsid w:val="7C005FAF"/>
    <w:rsid w:val="7CF338C9"/>
    <w:rsid w:val="7D20BBCA"/>
    <w:rsid w:val="7D73FF9C"/>
    <w:rsid w:val="7DAD0366"/>
    <w:rsid w:val="7E4A3BAB"/>
    <w:rsid w:val="7E8396E9"/>
    <w:rsid w:val="7F1173DA"/>
    <w:rsid w:val="7F6D84A1"/>
    <w:rsid w:val="7FACE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D9AF6"/>
  <w15:chartTrackingRefBased/>
  <w15:docId w15:val="{68BDBEFB-7C91-411A-AF2A-67B0B420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12AFC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1C3C"/>
    <w:pPr>
      <w:ind w:left="720"/>
      <w:contextualSpacing/>
    </w:pPr>
  </w:style>
  <w:style w:type="paragraph" w:styleId="paragraph" w:customStyle="1">
    <w:name w:val="paragraph"/>
    <w:basedOn w:val="Normal"/>
    <w:rsid w:val="003B117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3B1177"/>
  </w:style>
  <w:style w:type="character" w:styleId="eop" w:customStyle="1">
    <w:name w:val="eop"/>
    <w:basedOn w:val="DefaultParagraphFont"/>
    <w:rsid w:val="003B1177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NormalWeb">
    <w:name w:val="Normal (Web)"/>
    <w:basedOn w:val="Normal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12AFC"/>
    <w:rPr>
      <w:color w:val="0563C1" w:themeColor="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D12AFC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F24B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D3D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3D5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D3D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3D5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D3D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D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D3D5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61844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4EC1"/>
    <w:rPr>
      <w:b/>
      <w:bCs/>
    </w:rPr>
  </w:style>
  <w:style w:type="character" w:styleId="Emphasis">
    <w:name w:val="Emphasis"/>
    <w:basedOn w:val="DefaultParagraphFont"/>
    <w:uiPriority w:val="20"/>
    <w:qFormat/>
    <w:rsid w:val="00B64EC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949E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949E3"/>
  </w:style>
  <w:style w:type="paragraph" w:styleId="Footer">
    <w:name w:val="footer"/>
    <w:basedOn w:val="Normal"/>
    <w:link w:val="FooterChar"/>
    <w:uiPriority w:val="99"/>
    <w:unhideWhenUsed/>
    <w:rsid w:val="009949E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94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4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5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0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0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3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553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68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1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69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8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53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4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8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53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54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99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8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69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54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1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1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4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9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2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87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1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10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7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7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9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5.png" Id="rId18" /><Relationship Type="http://schemas.openxmlformats.org/officeDocument/2006/relationships/image" Target="media/image10.png" Id="rId26" /><Relationship Type="http://schemas.openxmlformats.org/officeDocument/2006/relationships/image" Target="media/image16.png" Id="rId39" /><Relationship Type="http://schemas.openxmlformats.org/officeDocument/2006/relationships/image" Target="media/image4.png" Id="rId21" /><Relationship Type="http://schemas.openxmlformats.org/officeDocument/2006/relationships/fontTable" Target="fontTable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40.png" Id="rId16" /><Relationship Type="http://schemas.openxmlformats.org/officeDocument/2006/relationships/image" Target="media/image6.png" Id="rId20" /><Relationship Type="http://schemas.openxmlformats.org/officeDocument/2006/relationships/image" Target="media/image12.png" Id="rId29" /><Relationship Type="http://schemas.openxmlformats.org/officeDocument/2006/relationships/footer" Target="footer1.xm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png" Id="rId11" /><Relationship Type="http://schemas.openxmlformats.org/officeDocument/2006/relationships/image" Target="media/image7.png" Id="rId24" /><Relationship Type="http://schemas.openxmlformats.org/officeDocument/2006/relationships/image" Target="media/image11.png" Id="rId32" /><Relationship Type="http://schemas.openxmlformats.org/officeDocument/2006/relationships/customXml" Target="ink/ink9.xml" Id="rId37" /><Relationship Type="http://schemas.openxmlformats.org/officeDocument/2006/relationships/header" Target="header1.xml" Id="rId40" /><Relationship Type="http://schemas.openxmlformats.org/officeDocument/2006/relationships/styles" Target="styles.xml" Id="rId5" /><Relationship Type="http://schemas.openxmlformats.org/officeDocument/2006/relationships/customXml" Target="ink/ink1.xml" Id="rId15" /><Relationship Type="http://schemas.openxmlformats.org/officeDocument/2006/relationships/image" Target="media/image8.png" Id="rId23" /><Relationship Type="http://schemas.openxmlformats.org/officeDocument/2006/relationships/customXml" Target="ink/ink6.xml" Id="rId28" /><Relationship Type="http://schemas.openxmlformats.org/officeDocument/2006/relationships/image" Target="media/image17.png" Id="rId36" /><Relationship Type="http://schemas.openxmlformats.org/officeDocument/2006/relationships/hyperlink" Target="https://console.servicetick.com/VOC/Auth/Login?ReturnUrl=%2FVOC%2FAdeptPortal" TargetMode="External" Id="rId10" /><Relationship Type="http://schemas.openxmlformats.org/officeDocument/2006/relationships/customXml" Target="ink/ink3.xml" Id="rId19" /><Relationship Type="http://schemas.openxmlformats.org/officeDocument/2006/relationships/image" Target="media/image13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console.servicetick.com/VOC/Auth/Login?ReturnUrl=%2FVOC%2FAdeptPortal" TargetMode="External" Id="rId14" /><Relationship Type="http://schemas.openxmlformats.org/officeDocument/2006/relationships/customXml" Target="ink/ink4.xml" Id="rId22" /><Relationship Type="http://schemas.openxmlformats.org/officeDocument/2006/relationships/image" Target="media/image9.png" Id="rId27" /><Relationship Type="http://schemas.openxmlformats.org/officeDocument/2006/relationships/customXml" Target="ink/ink7.xml" Id="rId30" /><Relationship Type="http://schemas.openxmlformats.org/officeDocument/2006/relationships/customXml" Target="ink/ink8.xml" Id="rId35" /><Relationship Type="http://schemas.openxmlformats.org/officeDocument/2006/relationships/theme" Target="theme/theme1.xml" Id="rId43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customXml" Target="ink/ink2.xml" Id="rId17" /><Relationship Type="http://schemas.openxmlformats.org/officeDocument/2006/relationships/customXml" Target="ink/ink5.xml" Id="rId25" /><Relationship Type="http://schemas.openxmlformats.org/officeDocument/2006/relationships/image" Target="media/image18.png" Id="rId38" /><Relationship Type="http://schemas.openxmlformats.org/officeDocument/2006/relationships/image" Target="/media/image15.png" Id="R474249bd85674ac9" /><Relationship Type="http://schemas.openxmlformats.org/officeDocument/2006/relationships/image" Target="/media/image16.png" Id="R5d52e8fa80d64368" /><Relationship Type="http://schemas.openxmlformats.org/officeDocument/2006/relationships/image" Target="/media/image17.png" Id="R6754f416f1544331" /><Relationship Type="http://schemas.openxmlformats.org/officeDocument/2006/relationships/image" Target="/media/image18.png" Id="Rac0453e347004b14" /><Relationship Type="http://schemas.openxmlformats.org/officeDocument/2006/relationships/image" Target="/media/image19.png" Id="R57950f044cbf4d9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5:53:16.99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454 3 24575,'-48'0'0,"22"-2"0,1 2 0,0 1 0,0 1 0,-43 9 0,61-9 0,0 0 0,0 0 0,1 1 0,-1 0 0,1 0 0,0 1 0,0 0 0,0 0 0,1 0 0,-1 1 0,1 0 0,0 0 0,0 0 0,1 1 0,-1-1 0,1 1 0,0 0 0,1 0 0,0 1 0,0-1 0,-3 11 0,-9 39 0,12-43 0,-1 1 0,0-1 0,0 1 0,-12 21 0,5-14 0,0 0 0,1 1 0,1 1 0,2 0 0,0 0 0,1 0 0,1 1 0,1 0 0,2 0 0,0 0 0,1 0 0,5 42 0,-1-57 0,-1-1 0,1 1 0,0-1 0,1 0 0,0 0 0,1 0 0,-1-1 0,1 1 0,1-1 0,-1 0 0,1-1 0,1 1 0,-1-1 0,1 0 0,0-1 0,0 0 0,1 0 0,0 0 0,-1-1 0,16 6 0,-2-2 0,-1 0 0,2-2 0,-1 0 0,1-1 0,0-2 0,0 0 0,28 0 0,-29-3 0,-9 1 0,0-1 0,0 0 0,0-1 0,0-1 0,14-3 0,-23 4 0,1-1 0,0 1 0,0-1 0,-1 0 0,1 0 0,-1 0 0,0-1 0,0 1 0,0-1 0,0 0 0,0 0 0,0 0 0,-1 0 0,1 0 0,-1 0 0,0-1 0,0 1 0,0-1 0,2-6 0,4-15 0,-1 0 0,-1-1 0,-1 0 0,-1-1 0,0-46 0,-2 41 0,9-60 0,-5 59 0,1-49 0,-7 72-62,1-17-124,0 0 0,-2 0 0,-2 1 0,0-1-1,-1 0 1,-13-39 0,8 43-6640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5:53:11.12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723 49 24575,'-28'0'0,"-11"0"0,-44 5 0,69-3 0,0 1 0,-1 0 0,1 1 0,0 1 0,1 0 0,-20 10 0,-13 10 0,21-10 0,-52 22 0,57-28 0,-1 0 0,2 2 0,0 0 0,0 1 0,-18 16 0,-81 78 0,113-100 0,-1 0 0,1 1 0,1 0 0,-1 0 0,1 0 0,0 0 0,1 1 0,0 0 0,0-1 0,0 1 0,1 0 0,1 1 0,-1-1 0,0 9 0,0 18 0,2-1 0,4 41 0,0-6 0,-4-54 0,0-1 0,2 1 0,0 0 0,0-1 0,8 25 0,-6-31 0,-1 0 0,1 1 0,1-2 0,-1 1 0,2 0 0,-1-1 0,1 0 0,0 0 0,0-1 0,12 10 0,24 20 0,2 1 0,64 42 0,-86-66 0,2-2 0,-1 0 0,2-2 0,-1-1 0,31 7 0,-10-6 0,0-1 0,51 1 0,352-7 0,-223-5 0,-218 3 0,0 0 0,0-1 0,0 0 0,0 0 0,0-1 0,0 0 0,0 0 0,0 0 0,-1-1 0,1 0 0,-1 0 0,0-1 0,9-7 0,-6 4 0,-1-1 0,0 0 0,0-1 0,-1 1 0,0-2 0,-1 1 0,9-18 0,1-9 0,-2 0 0,-1-1 0,14-69 0,-27 105 0,8-48 0,-3 0 0,-1 0 0,-7-98 0,0 34 0,4 63 0,1 26 0,-2 0 0,0-1 0,-2 1 0,-1 0 0,-6-27 0,8 45 0,-1 1 0,0 0 0,0 0 0,0 0 0,0 0 0,-1 0 0,0 1 0,0-1 0,0 1 0,-1 0 0,0 0 0,1 0 0,-1 0 0,0 1 0,-1-1 0,1 1 0,-1 0 0,0 0 0,1 1 0,-1 0 0,0 0 0,0 0 0,-1 0 0,1 1 0,0-1 0,-1 1 0,1 1 0,-7-1 0,-189 1 0,80 4 0,109-5 0,1-1 0,-1 0 0,0-1 0,1 0 0,0 0 0,-20-10 0,18 8 0,-1-1 0,0 2 0,0 0 0,-16-3 0,-25-3-43,47 7-51,0 0-1,0 1 1,-1 1-1,1-1 1,0 1 0,-1 1-1,1 0 1,-1 0-1,1 0 1,-1 1-1,1 0 1,0 1-1,-13 4 1,-1 5-6732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5:52:52.21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 0 24575,'13'1'0,"-1"1"0,0 0 0,1 1 0,-1 0 0,0 1 0,16 7 0,-14-5 0,0-1 0,1 0 0,30 4 0,167-3 0,4 1 0,-188-4 0,8 0 0,-1 1 0,1 2 0,-1 2 0,39 13 0,-65-17 0,0 0 0,0 0 0,0 0 0,-1 1 0,0 1 0,0-1 0,0 1 0,0 1 0,-1-1 0,0 1 0,-1 1 0,1-1 0,-2 1 0,1 0 0,-1 1 0,0-1 0,-1 1 0,1 0 0,-2 0 0,4 10 0,2 17 0,-2 0 0,-1 1 0,1 48 0,-7 113 0,-2-82 0,2-109 0,0 0 0,-1-1 0,0 1 0,0 0 0,-1 0 0,0-1 0,0 1 0,0-1 0,-1 1 0,0-1 0,0 0 0,0 0 0,-1 0 0,0 0 0,0-1 0,-1 0 0,1 0 0,-1 0 0,0 0 0,-1-1 0,1 0 0,-1 0 0,0 0 0,0-1 0,0 1 0,0-2 0,0 1 0,-13 3 0,-56 1 0,1-4 0,-84-6 0,39-1 0,42 5 0,36 1 0,0-3 0,-71-8 0,100 6 0,0-1 0,0 0 0,1-1 0,0 0 0,-1 0 0,2-1 0,-1-1 0,1 0 0,0 0 0,0-1 0,1 0 0,0-1 0,1 0 0,-1 0 0,2-1 0,-1 0 0,2-1 0,-1 1 0,1-1 0,1 0 0,0-1 0,1 1 0,0-1 0,0 0 0,2 0 0,-1 0 0,1-1 0,1 1 0,0-21 0,2-115 0,5-74 0,-3 207 0,1-1 0,0 1 0,1 0 0,1 0 0,1 1 0,0-1 0,0 1 0,2 1 0,11-16 0,-7 9 0,0-7 45,-11 22-202,-1 1 1,1 0-1,0 0 0,0 1 1,1-1-1,-1 0 0,1 1 1,4-6-1,5-1-6669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5:53:42.47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1379 163 24575,'-3'0'0,"-1"-2"0,1 1 0,0 0 0,0 0 0,0-1 0,-1 0 0,2 0 0,-1 0 0,0 0 0,-3-3 0,-8-5 0,-18-7 0,-1 2 0,0 1 0,-66-18 0,-110-9 0,126 32 0,0 5 0,-148 9 0,211-1 0,1 0 0,-1 2 0,1 0 0,0 1 0,0 1 0,1 1 0,-28 18 0,-6 1 0,29-14 0,1 0 0,-36 31 0,6-5 0,42-33 0,-1 2 0,1 0 0,0 0 0,1 0 0,0 1 0,0 1 0,1 0 0,1 0 0,0 0 0,0 1 0,-7 18 0,8-11 0,0 1 0,1-1 0,2 1 0,0 0 0,0 1 0,2 38 0,1 15 0,4 88 0,-2-147 0,2-1 0,-1 1 0,2-1 0,0 0 0,7 15 0,4 10 0,-9-20 0,2-2 0,-1 1 0,2-1 0,0 0 0,1-1 0,1-1 0,0 1 0,16 13 0,-5-7 0,1-2 0,0 0 0,2-2 0,34 19 0,-16-11 0,-25-14 0,1 0 0,1-2 0,-1 0 0,28 8 0,-15-8 0,12 3 0,68 12 0,-52-13 0,87 28 0,45 11 0,-171-48 0,0 0 0,0-1 0,0-1 0,0-1 0,0-2 0,42-6 0,-55 6 0,-1-1 0,0 1 0,0-1 0,0-1 0,0 1 0,0-1 0,-1-1 0,0 1 0,0-2 0,0 1 0,0 0 0,-1-1 0,0 0 0,0-1 0,-1 0 0,0 1 0,0-2 0,0 1 0,-1 0 0,0-1 0,0 0 0,-1 0 0,0 0 0,-1 0 0,0-1 0,0 1 0,0-1 0,-1-10 0,6-35 0,12-53 0,-10 65 0,-1-1 0,2-73 0,-11-470 0,2 581-68,-1 1 0,0-1-1,0 0 1,0 0 0,-1 0 0,1 1-1,-1-1 1,0 0 0,-1 1 0,1-1-1,-1 0 1,0 1 0,0 0 0,0-1-1,0 1 1,-1 0 0,0 0 0,0 0-1,-4-3 1,-9-4-6758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5:54:33.30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1698 1 24575,'-1089'0'0,"1070"2"0,1 0 0,-1 2 0,1 0 0,0 1 0,0 0 0,1 2 0,-25 11 0,-21 8 0,30-13 0,1 2 0,0 1 0,1 1 0,1 2 0,-33 26 0,56-39 0,1 0 0,0 0 0,0 1 0,0 0 0,1 0 0,0 0 0,0 0 0,1 1 0,0 0 0,0 0 0,1 0 0,-3 11 0,0 7 0,1 1 0,-3 44 0,6-44 0,-1 0 0,-11 45 0,-5-17 0,13-41 0,1 1 0,0 0 0,1-1 0,1 1 0,-2 17 0,1 42 0,9 105 0,-4-172 0,0 0 0,0 0 0,1 0 0,0-1 0,0 1 0,1-1 0,0 1 0,0-1 0,1 0 0,-1 0 0,1 0 0,0-1 0,1 1 0,0-1 0,0 0 0,0 0 0,0-1 0,0 0 0,1 0 0,6 4 0,15 7 0,0-2 0,1-1 0,42 13 0,6 3 0,98 50 0,254 100 0,-169-108 0,-106-32 0,-107-30 0,1-1 0,0-2 0,-1-2 0,92-7 0,-28 1 0,863 2 0,-957 1 0,0-1 0,0-1 0,0-1 0,0 0 0,0-1 0,-1-1 0,0 0 0,0-1 0,0 0 0,24-16 0,-12 4 0,-1-1 0,-1-1 0,-1-2 0,30-32 0,-40 38 0,-1 0 0,0-1 0,-1 0 0,-1-1 0,-1-1 0,16-36 0,-5 3 0,-11 31 0,-1-1 0,0 0 0,-2 0 0,-1-1 0,-1 1 0,-1-1 0,2-33 0,-5 20 0,-6-264 0,3 284 0,0 1 0,-2 0 0,1 0 0,-2 0 0,0 1 0,-1-1 0,-13-22 0,-6-5 0,-34-41 0,15 21 0,32 46 0,-1 1 0,0 0 0,-2 1 0,1 0 0,-33-22 0,10 12 0,-63-32 0,79 45 0,-1 0 0,0 1 0,-1 2 0,0 0 0,0 2 0,0 0 0,-1 2 0,-34-3 0,28 5 0,-44-8 0,44 5 0,-50-3 0,-756 9-1365,810-1-5461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5:54:56.01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1171 0 24575,'-1035'0'0,"1031"0"0,1 0 0,-1 0 0,0 0 0,0 1 0,1-1 0,-1 1 0,1 0 0,-1 0 0,0 0 0,1 1 0,0-1 0,-1 1 0,1-1 0,0 1 0,0 0 0,0 1 0,0-1 0,-3 3 0,0 3 0,1-1 0,1 1 0,-1 0 0,1 0 0,1 0 0,-5 13 0,1 2 0,0 0 0,1 1 0,2 0 0,-3 49 0,6-20 0,6 65 0,-4-112 0,0 1 0,0-1 0,0 1 0,0 0 0,1-1 0,0 0 0,1 0 0,0 1 0,-1-1 0,2-1 0,-1 1 0,1 0 0,0-1 0,0 0 0,0 0 0,1 0 0,0 0 0,0-1 0,0 0 0,0 0 0,1 0 0,0-1 0,-1 1 0,1-1 0,1-1 0,-1 1 0,0-1 0,11 2 0,14 2 0,0-2 0,0-1 0,1-1 0,58-5 0,-35 1 0,-14 0 0,-23 1 0,0 0 0,0 1 0,0 0 0,-1 2 0,1 0 0,0 1 0,-1 1 0,26 8 0,-23-4 0,1-1 0,0-1 0,0-1 0,1 0 0,-1-2 0,26 1 0,136-6 0,-75-2 0,1077 4 0,-1173 1 0,0-2 0,0 0 0,0 0 0,-1-1 0,1-1 0,-1 0 0,1 0 0,-1-1 0,0-1 0,0 0 0,0 0 0,-1-1 0,0 0 0,0-1 0,-1 0 0,17-16 0,-20 18 0,1-1 0,-1 0 0,0-1 0,-1 1 0,1-1 0,-1 0 0,-1 0 0,1-1 0,-1 0 0,-1 0 0,1 0 0,-1 0 0,-1 0 0,0 0 0,0-1 0,0 1 0,-1-1 0,0 1 0,-1-1 0,0 0 0,-1-10 0,0-32 0,-4-117 0,5 164 0,-1-1 0,0 1 0,0 0 0,0-1 0,0 1 0,-1 0 0,0 0 0,1 0 0,-2 0 0,1 0 0,0 0 0,-1 1 0,0-1 0,1 1 0,-1-1 0,-1 1 0,1 0 0,0 0 0,-1 1 0,0-1 0,1 1 0,-1 0 0,0 0 0,0 0 0,0 0 0,-1 0 0,-5 0 0,-13-4 0,0 2 0,0 1 0,0 1 0,-30 1 0,-18-3 0,-43-7 0,-142 3 0,-427 8-1365,661 0-5461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5:54:51.14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1696 137 24575,'-4'-1'0,"1"-1"0,-1 1 0,1-1 0,-1 0 0,1-1 0,0 1 0,0 0 0,0-1 0,0 0 0,0 0 0,-3-5 0,-10-7 0,0 4 0,0 0 0,-2 2 0,1 0 0,-1 0 0,0 2 0,-1 0 0,0 1 0,0 1 0,0 1 0,-29-2 0,-22 1 0,-114 6 0,69 2 0,-742-3 0,851 0 0,-1 0 0,1 0 0,0 1 0,-1-1 0,1 1 0,0 1 0,0-1 0,0 1 0,0 0 0,0 0 0,0 1 0,0 0 0,1 0 0,0 0 0,-1 1 0,1-1 0,0 1 0,1 1 0,-1-1 0,1 1 0,0-1 0,0 1 0,0 0 0,1 1 0,-1-1 0,1 1 0,0-1 0,1 1 0,0 0 0,0 0 0,0 0 0,1 0 0,-2 9 0,-5 35 0,0-9 0,2 0 0,-1 51 0,7-79 0,1 0 0,0 0 0,1 0 0,0-1 0,1 1 0,0-1 0,1 1 0,1-1 0,0 0 0,0-1 0,11 17 0,-5-13 0,0-1 0,1 0 0,1-1 0,0-1 0,1 0 0,0 0 0,1-1 0,21 12 0,21 7 0,63 25 0,-29-15 0,-63-30 0,0-1 0,0-2 0,1 0 0,0-2 0,40 2 0,-48-5 0,-7 0 0,402 28 0,-233-28 0,181-6 0,-152-22 0,-135 19 0,1-4 0,-2-4 0,104-32 0,-140 34 0,-17 7 0,0-2 0,-1 0 0,0-1 0,23-14 0,-39 19 0,0 0 0,0-1 0,0 1 0,-1-1 0,0 0 0,0 0 0,0-1 0,-1 0 0,0 0 0,0 0 0,0 0 0,-1 0 0,0-1 0,0 1 0,0-1 0,-1 0 0,0 0 0,1-8 0,1-16 0,-2 0 0,-1 0 0,-1 0 0,-5-31 0,4 56 0,0 0 0,-1 0 0,1 1 0,-1-1 0,-1 1 0,1-1 0,-1 1 0,0 0 0,0 0 0,0 0 0,-1 0 0,0 1 0,0 0 0,-4-5 0,-9-6 0,-1 1 0,-26-16 0,17 12 0,12 9 0,1 1 0,-2 1 0,1 1 0,-1 0 0,0 0 0,-17-2 0,10 2 0,-44-18 0,40 13 0,-1 1 0,-1 1 0,1 2 0,-2 0 0,1 2 0,-59-2 0,71 5 0,1-1 0,1 0 0,-1-1 0,-19-8 0,20 6 0,0 1 0,-1 1 0,1 0 0,-22-2 0,-69-7 0,63 7 0,-57-2 0,-41 9-1365,113-1-5461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5:55:22.90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6T15:55:17.55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356 1 24575,'3214'0'0,"-3198"0"0,8 0 0,0 1 0,44 6 0,-63-6 0,1 0 0,-1 0 0,1 1 0,-1 0 0,0 0 0,1 0 0,-1 1 0,0-1 0,-1 1 0,1 0 0,0 1 0,-1-1 0,0 1 0,0 0 0,0 0 0,0 0 0,5 9 0,1 7 0,-1-1 0,-1 2 0,-1-1 0,0 1 0,-2 0 0,-1 0 0,4 41 0,-8 160 0,-3-104 0,3 596 0,-3-686 0,0-1 0,-2 0 0,-1 0 0,-19 52 0,11-37 0,9-24 0,1-6 0,0 1 0,0-1 0,-1 0 0,0 0 0,-12 18 0,15-27 0,0-1 0,0 1 0,0-1 0,0 0 0,-1 1 0,1-1 0,-1 0 0,1-1 0,-1 1 0,0 0 0,0-1 0,0 1 0,0-1 0,0 0 0,0 0 0,0 0 0,0-1 0,0 1 0,0-1 0,-1 1 0,1-1 0,0 0 0,0-1 0,0 1 0,-1 0 0,1-1 0,0 0 0,-5-1 0,-2-2 0,-1 0 0,1-1 0,0-1 0,0 0 0,0 0 0,-10-9 0,10 7 0,-1 1 0,0 0 0,0 0 0,-23-9 0,3 9 0,0 1 0,0 2 0,-1 1 0,1 1 0,0 2 0,-44 5 0,-18-2 0,-1907-1 0,1015-4 0,977 2 0,-5 1 0,-1-1 0,0-1 0,1 0 0,-27-7 0,37 7 0,0 0 0,0 0 0,0 0 0,0-1 0,0 1 0,0-1 0,0 0 0,0 0 0,1 0 0,-1 0 0,1 0 0,-1-1 0,1 1 0,0-1 0,0 1 0,0-1 0,1 0 0,-1 0 0,0 0 0,1 0 0,0 0 0,0 0 0,0 0 0,0-1 0,0 1 0,0-4 0,-1-27 0,1-1 0,6-59 0,1 4 0,-8-6 0,0 57 0,1-1 0,3 1 0,1 0 0,8-41 0,-5 64 0,0-1 0,2 1 0,0 0 0,0 0 0,2 1 0,15-20 0,22-38 0,-20 23 0,-14 30 0,-2 0 0,0 0 0,-2-1 0,0 0 0,-1-1 0,-1 0 0,-1 0 0,6-45 0,-9 29 0,2 1 0,12-46 0,-9 49 0,-1 1 0,-2-1 0,1-39 0,-2 17-1365,1 27-5461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9E8031B092B4A962B18881D1B66E8" ma:contentTypeVersion="16" ma:contentTypeDescription="Create a new document." ma:contentTypeScope="" ma:versionID="3e78c2a869b72a0430c6cfe2eab4dacf">
  <xsd:schema xmlns:xsd="http://www.w3.org/2001/XMLSchema" xmlns:xs="http://www.w3.org/2001/XMLSchema" xmlns:p="http://schemas.microsoft.com/office/2006/metadata/properties" xmlns:ns2="ac74324d-0556-4fca-aaa0-6741d2a6221b" xmlns:ns3="c4be98b9-fe46-41f8-8c1a-69d22f181135" targetNamespace="http://schemas.microsoft.com/office/2006/metadata/properties" ma:root="true" ma:fieldsID="43b9d51784f853a9d28a70c46386173c" ns2:_="" ns3:_="">
    <xsd:import namespace="ac74324d-0556-4fca-aaa0-6741d2a6221b"/>
    <xsd:import namespace="c4be98b9-fe46-41f8-8c1a-69d22f1811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4324d-0556-4fca-aaa0-6741d2a622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5167c16-a890-4d0e-8066-19c144e748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e98b9-fe46-41f8-8c1a-69d22f18113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8adc3eb-b7c1-4cfe-a414-2b50766558c7}" ma:internalName="TaxCatchAll" ma:showField="CatchAllData" ma:web="c4be98b9-fe46-41f8-8c1a-69d22f1811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74324d-0556-4fca-aaa0-6741d2a6221b">
      <Terms xmlns="http://schemas.microsoft.com/office/infopath/2007/PartnerControls"/>
    </lcf76f155ced4ddcb4097134ff3c332f>
    <TaxCatchAll xmlns="c4be98b9-fe46-41f8-8c1a-69d22f18113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CADA44-C644-4DF3-A17C-873715F76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4324d-0556-4fca-aaa0-6741d2a6221b"/>
    <ds:schemaRef ds:uri="c4be98b9-fe46-41f8-8c1a-69d22f1811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857DB3-A517-4EFC-9A71-34D4408CDA4D}">
  <ds:schemaRefs>
    <ds:schemaRef ds:uri="http://schemas.microsoft.com/office/2006/metadata/properties"/>
    <ds:schemaRef ds:uri="http://schemas.microsoft.com/office/infopath/2007/PartnerControls"/>
    <ds:schemaRef ds:uri="ac74324d-0556-4fca-aaa0-6741d2a6221b"/>
    <ds:schemaRef ds:uri="c4be98b9-fe46-41f8-8c1a-69d22f181135"/>
  </ds:schemaRefs>
</ds:datastoreItem>
</file>

<file path=customXml/itemProps3.xml><?xml version="1.0" encoding="utf-8"?>
<ds:datastoreItem xmlns:ds="http://schemas.openxmlformats.org/officeDocument/2006/customXml" ds:itemID="{109CAEC7-CB83-4A09-81D8-0B7F8DBA61E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Natasha Jameson</dc:creator>
  <keywords/>
  <dc:description/>
  <lastModifiedBy>Lesley Jackson</lastModifiedBy>
  <revision>46</revision>
  <lastPrinted>2021-02-25T16:12:00.0000000Z</lastPrinted>
  <dcterms:created xsi:type="dcterms:W3CDTF">2024-04-15T14:57:00.0000000Z</dcterms:created>
  <dcterms:modified xsi:type="dcterms:W3CDTF">2024-04-19T08:22:44.6311093Z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0x0101006E99E8031B092B4A962B18881D1B66E8</vt:lpwstr>
  </property>
  <property fmtid="{D5CDD505-2E9C-101B-9397-08002B2CF9AE}" pid="3" name="MediaServiceImageTags">
    <vt:lpwstr/>
  </property>
</Properties>
</file>